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D977" w14:textId="0F753DDB" w:rsidR="007E1811" w:rsidRPr="00D954DA" w:rsidRDefault="00220C36" w:rsidP="000B7B8E">
      <w:pPr>
        <w:spacing w:after="0"/>
        <w:ind w:left="-567" w:right="-710" w:firstLine="0"/>
        <w:rPr>
          <w:b/>
          <w:sz w:val="26"/>
          <w:szCs w:val="26"/>
        </w:rPr>
      </w:pPr>
      <w:r w:rsidRPr="00D954DA">
        <w:rPr>
          <w:b/>
          <w:sz w:val="26"/>
          <w:szCs w:val="26"/>
        </w:rPr>
        <w:t>PORTARIA Nº 0</w:t>
      </w:r>
      <w:r w:rsidR="00D954DA" w:rsidRPr="00D954DA">
        <w:rPr>
          <w:b/>
          <w:sz w:val="26"/>
          <w:szCs w:val="26"/>
        </w:rPr>
        <w:t>3</w:t>
      </w:r>
      <w:r w:rsidR="00AA1737">
        <w:rPr>
          <w:b/>
          <w:sz w:val="26"/>
          <w:szCs w:val="26"/>
        </w:rPr>
        <w:t>4</w:t>
      </w:r>
      <w:r w:rsidRPr="00D954DA">
        <w:rPr>
          <w:b/>
          <w:sz w:val="26"/>
          <w:szCs w:val="26"/>
        </w:rPr>
        <w:t xml:space="preserve">, DE </w:t>
      </w:r>
      <w:r w:rsidR="004427A2">
        <w:rPr>
          <w:b/>
          <w:sz w:val="26"/>
          <w:szCs w:val="26"/>
        </w:rPr>
        <w:t>20</w:t>
      </w:r>
      <w:r w:rsidR="00E90F29" w:rsidRPr="00D954DA">
        <w:rPr>
          <w:b/>
          <w:sz w:val="26"/>
          <w:szCs w:val="26"/>
        </w:rPr>
        <w:t xml:space="preserve"> DE </w:t>
      </w:r>
      <w:r w:rsidR="004427A2">
        <w:rPr>
          <w:b/>
          <w:sz w:val="26"/>
          <w:szCs w:val="26"/>
        </w:rPr>
        <w:t>MARÇO</w:t>
      </w:r>
      <w:r w:rsidR="00C034BD" w:rsidRPr="00D954DA">
        <w:rPr>
          <w:b/>
          <w:sz w:val="26"/>
          <w:szCs w:val="26"/>
        </w:rPr>
        <w:t xml:space="preserve"> DE 2024</w:t>
      </w:r>
      <w:r w:rsidR="007E1811" w:rsidRPr="00D954DA">
        <w:rPr>
          <w:b/>
          <w:sz w:val="26"/>
          <w:szCs w:val="26"/>
        </w:rPr>
        <w:t xml:space="preserve">. </w:t>
      </w:r>
    </w:p>
    <w:p w14:paraId="69EB9587" w14:textId="77777777" w:rsidR="002C15A4" w:rsidRPr="00D954DA" w:rsidRDefault="002C15A4" w:rsidP="000B7B8E">
      <w:pPr>
        <w:spacing w:after="0"/>
        <w:ind w:left="-567" w:right="-710" w:firstLine="0"/>
        <w:rPr>
          <w:sz w:val="26"/>
          <w:szCs w:val="26"/>
        </w:rPr>
      </w:pPr>
    </w:p>
    <w:p w14:paraId="1A3FDF33" w14:textId="77777777" w:rsidR="00AA1503" w:rsidRDefault="00AA1503" w:rsidP="000B7B8E">
      <w:pPr>
        <w:spacing w:after="0"/>
        <w:ind w:left="-567" w:right="-710" w:firstLine="0"/>
        <w:rPr>
          <w:sz w:val="26"/>
          <w:szCs w:val="26"/>
        </w:rPr>
      </w:pPr>
    </w:p>
    <w:p w14:paraId="28C43836" w14:textId="77777777" w:rsidR="00D954DA" w:rsidRDefault="00D954DA" w:rsidP="000B7B8E">
      <w:pPr>
        <w:spacing w:after="0"/>
        <w:ind w:left="-567" w:right="-710" w:firstLine="0"/>
        <w:rPr>
          <w:sz w:val="26"/>
          <w:szCs w:val="26"/>
        </w:rPr>
      </w:pPr>
    </w:p>
    <w:p w14:paraId="3338B293" w14:textId="77777777" w:rsidR="00D954DA" w:rsidRPr="00D954DA" w:rsidRDefault="00D954DA" w:rsidP="000B7B8E">
      <w:pPr>
        <w:spacing w:after="0"/>
        <w:ind w:left="-567" w:right="-710" w:firstLine="0"/>
        <w:rPr>
          <w:sz w:val="26"/>
          <w:szCs w:val="26"/>
        </w:rPr>
      </w:pPr>
    </w:p>
    <w:p w14:paraId="1F62645F" w14:textId="24759A1A" w:rsidR="00E90F29" w:rsidRPr="00D954DA" w:rsidRDefault="00E90F29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 xml:space="preserve">Considerando </w:t>
      </w:r>
      <w:r w:rsidR="002523DD" w:rsidRPr="00D954DA">
        <w:rPr>
          <w:rFonts w:ascii="Times New Roman" w:hAnsi="Times New Roman" w:cs="Times New Roman"/>
          <w:sz w:val="26"/>
          <w:szCs w:val="26"/>
        </w:rPr>
        <w:t xml:space="preserve">a necessidade </w:t>
      </w:r>
      <w:r w:rsidR="005D0340" w:rsidRPr="00D954DA">
        <w:rPr>
          <w:rFonts w:ascii="Times New Roman" w:hAnsi="Times New Roman" w:cs="Times New Roman"/>
          <w:sz w:val="26"/>
          <w:szCs w:val="26"/>
        </w:rPr>
        <w:t xml:space="preserve">de </w:t>
      </w:r>
      <w:r w:rsidR="00B82C16" w:rsidRPr="00D954DA">
        <w:rPr>
          <w:rFonts w:ascii="Times New Roman" w:hAnsi="Times New Roman" w:cs="Times New Roman"/>
          <w:sz w:val="26"/>
          <w:szCs w:val="26"/>
        </w:rPr>
        <w:t>manutenção</w:t>
      </w:r>
      <w:r w:rsidR="005D0340" w:rsidRPr="00D954DA">
        <w:rPr>
          <w:rFonts w:ascii="Times New Roman" w:hAnsi="Times New Roman" w:cs="Times New Roman"/>
          <w:sz w:val="26"/>
          <w:szCs w:val="26"/>
        </w:rPr>
        <w:t xml:space="preserve"> e continuidade</w:t>
      </w:r>
      <w:r w:rsidR="00B82C16" w:rsidRPr="00D954DA">
        <w:rPr>
          <w:rFonts w:ascii="Times New Roman" w:hAnsi="Times New Roman" w:cs="Times New Roman"/>
          <w:sz w:val="26"/>
          <w:szCs w:val="26"/>
        </w:rPr>
        <w:t xml:space="preserve"> das atividades de publicação dos atos oficiais no Diário</w:t>
      </w:r>
      <w:r w:rsidR="00F52E08" w:rsidRPr="00D954DA">
        <w:rPr>
          <w:rFonts w:ascii="Times New Roman" w:hAnsi="Times New Roman" w:cs="Times New Roman"/>
          <w:sz w:val="26"/>
          <w:szCs w:val="26"/>
        </w:rPr>
        <w:t xml:space="preserve"> Eletrônico</w:t>
      </w:r>
      <w:r w:rsidR="00B82C16" w:rsidRPr="00D954DA">
        <w:rPr>
          <w:rFonts w:ascii="Times New Roman" w:hAnsi="Times New Roman" w:cs="Times New Roman"/>
          <w:sz w:val="26"/>
          <w:szCs w:val="26"/>
        </w:rPr>
        <w:t xml:space="preserve"> dos </w:t>
      </w:r>
      <w:r w:rsidR="005D0340" w:rsidRPr="00D954DA">
        <w:rPr>
          <w:rFonts w:ascii="Times New Roman" w:hAnsi="Times New Roman" w:cs="Times New Roman"/>
          <w:sz w:val="26"/>
          <w:szCs w:val="26"/>
        </w:rPr>
        <w:t>Municípios</w:t>
      </w:r>
      <w:r w:rsidR="00B82C16" w:rsidRPr="00D954DA">
        <w:rPr>
          <w:rFonts w:ascii="Times New Roman" w:hAnsi="Times New Roman" w:cs="Times New Roman"/>
          <w:sz w:val="26"/>
          <w:szCs w:val="26"/>
        </w:rPr>
        <w:t xml:space="preserve"> do Amazonas</w:t>
      </w:r>
      <w:r w:rsidR="00233EAB" w:rsidRPr="00D954DA">
        <w:rPr>
          <w:rFonts w:ascii="Times New Roman" w:hAnsi="Times New Roman" w:cs="Times New Roman"/>
          <w:sz w:val="26"/>
          <w:szCs w:val="26"/>
        </w:rPr>
        <w:t>,</w:t>
      </w:r>
      <w:r w:rsidR="00F52E08" w:rsidRPr="00D954DA">
        <w:rPr>
          <w:rFonts w:ascii="Times New Roman" w:hAnsi="Times New Roman" w:cs="Times New Roman"/>
          <w:sz w:val="26"/>
          <w:szCs w:val="26"/>
        </w:rPr>
        <w:t xml:space="preserve"> no site, redes sociais e demais canais de comunicação</w:t>
      </w:r>
      <w:r w:rsidR="00D954DA" w:rsidRPr="00D954DA">
        <w:rPr>
          <w:rFonts w:ascii="Times New Roman" w:hAnsi="Times New Roman" w:cs="Times New Roman"/>
          <w:sz w:val="26"/>
          <w:szCs w:val="26"/>
        </w:rPr>
        <w:t xml:space="preserve"> e publicação dos Atos oficiais</w:t>
      </w:r>
      <w:r w:rsidR="00F52E08" w:rsidRPr="00D954DA">
        <w:rPr>
          <w:rFonts w:ascii="Times New Roman" w:hAnsi="Times New Roman" w:cs="Times New Roman"/>
          <w:sz w:val="26"/>
          <w:szCs w:val="26"/>
        </w:rPr>
        <w:t xml:space="preserve"> da Câmara Municipal de Apuí,</w:t>
      </w:r>
    </w:p>
    <w:p w14:paraId="4383E6BB" w14:textId="77777777" w:rsidR="00D954DA" w:rsidRPr="00D954DA" w:rsidRDefault="00D954DA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5A5E71FE" w14:textId="4EA5A3A6" w:rsidR="002C15A4" w:rsidRPr="00D954DA" w:rsidRDefault="00CB1317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eastAsiaTheme="minorHAnsi" w:hAnsi="Times New Roman" w:cs="Times New Roman"/>
          <w:color w:val="auto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O Presidente da Mesa Diretora da Câmara Municipal de Apuí/AM, usando das atribuições que lhe são conferidas pelo Regimento Interno da Câmara Municipal de Apuí,</w:t>
      </w:r>
    </w:p>
    <w:p w14:paraId="7447F3F6" w14:textId="77777777" w:rsidR="002C15A4" w:rsidRPr="00D954DA" w:rsidRDefault="002C15A4" w:rsidP="000B7B8E">
      <w:pPr>
        <w:spacing w:after="0"/>
        <w:ind w:left="-567" w:right="-710" w:firstLine="1134"/>
        <w:rPr>
          <w:sz w:val="26"/>
          <w:szCs w:val="26"/>
        </w:rPr>
      </w:pPr>
    </w:p>
    <w:p w14:paraId="07672AA4" w14:textId="77777777" w:rsidR="002C15A4" w:rsidRPr="00D954DA" w:rsidRDefault="002C15A4" w:rsidP="000B7B8E">
      <w:pPr>
        <w:spacing w:after="0"/>
        <w:ind w:left="-567" w:right="-710" w:firstLine="0"/>
        <w:jc w:val="center"/>
        <w:rPr>
          <w:b/>
          <w:bCs/>
          <w:sz w:val="26"/>
          <w:szCs w:val="26"/>
        </w:rPr>
      </w:pPr>
      <w:r w:rsidRPr="00D954DA">
        <w:rPr>
          <w:b/>
          <w:bCs/>
          <w:sz w:val="26"/>
          <w:szCs w:val="26"/>
        </w:rPr>
        <w:t>RESOLVE:</w:t>
      </w:r>
    </w:p>
    <w:p w14:paraId="1BDB9C3D" w14:textId="77777777" w:rsidR="006210B6" w:rsidRPr="00D954DA" w:rsidRDefault="006210B6" w:rsidP="000B7B8E">
      <w:pPr>
        <w:spacing w:after="0"/>
        <w:ind w:left="-567" w:right="-710" w:firstLine="0"/>
        <w:jc w:val="center"/>
        <w:rPr>
          <w:sz w:val="26"/>
          <w:szCs w:val="26"/>
        </w:rPr>
      </w:pPr>
    </w:p>
    <w:p w14:paraId="53058EA6" w14:textId="20B6229C" w:rsidR="004961A8" w:rsidRPr="00D954DA" w:rsidRDefault="00220C36" w:rsidP="00220C36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ART. 1º -</w:t>
      </w:r>
      <w:r w:rsidR="000B3E48"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233EAB" w:rsidRPr="00D954DA">
        <w:rPr>
          <w:rFonts w:ascii="Times New Roman" w:hAnsi="Times New Roman" w:cs="Times New Roman"/>
          <w:sz w:val="26"/>
          <w:szCs w:val="26"/>
        </w:rPr>
        <w:t>De</w:t>
      </w:r>
      <w:r w:rsidR="002523DD" w:rsidRPr="00D954DA">
        <w:rPr>
          <w:rFonts w:ascii="Times New Roman" w:hAnsi="Times New Roman" w:cs="Times New Roman"/>
          <w:sz w:val="26"/>
          <w:szCs w:val="26"/>
        </w:rPr>
        <w:t xml:space="preserve">signar </w:t>
      </w:r>
      <w:r w:rsidR="005D0340" w:rsidRPr="00D954DA">
        <w:rPr>
          <w:rFonts w:ascii="Times New Roman" w:hAnsi="Times New Roman" w:cs="Times New Roman"/>
          <w:sz w:val="26"/>
          <w:szCs w:val="26"/>
        </w:rPr>
        <w:t>o</w:t>
      </w:r>
      <w:r w:rsidR="003F74C7" w:rsidRPr="00D954DA">
        <w:rPr>
          <w:rFonts w:ascii="Times New Roman" w:hAnsi="Times New Roman" w:cs="Times New Roman"/>
          <w:sz w:val="26"/>
          <w:szCs w:val="26"/>
        </w:rPr>
        <w:t>s</w:t>
      </w:r>
      <w:r w:rsidR="002523DD" w:rsidRPr="00D954DA">
        <w:rPr>
          <w:rFonts w:ascii="Times New Roman" w:hAnsi="Times New Roman" w:cs="Times New Roman"/>
          <w:sz w:val="26"/>
          <w:szCs w:val="26"/>
        </w:rPr>
        <w:t xml:space="preserve"> Servido</w:t>
      </w:r>
      <w:r w:rsidR="005D0340" w:rsidRPr="00D954DA">
        <w:rPr>
          <w:rFonts w:ascii="Times New Roman" w:hAnsi="Times New Roman" w:cs="Times New Roman"/>
          <w:sz w:val="26"/>
          <w:szCs w:val="26"/>
        </w:rPr>
        <w:t>r</w:t>
      </w:r>
      <w:r w:rsidR="003F74C7" w:rsidRPr="00D954DA">
        <w:rPr>
          <w:rFonts w:ascii="Times New Roman" w:hAnsi="Times New Roman" w:cs="Times New Roman"/>
          <w:sz w:val="26"/>
          <w:szCs w:val="26"/>
        </w:rPr>
        <w:t>es</w:t>
      </w:r>
      <w:r w:rsidR="005D0340"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3F74C7" w:rsidRPr="00D954DA">
        <w:rPr>
          <w:rFonts w:ascii="Times New Roman" w:hAnsi="Times New Roman" w:cs="Times New Roman"/>
          <w:sz w:val="26"/>
          <w:szCs w:val="26"/>
        </w:rPr>
        <w:t>a seguir nom</w:t>
      </w:r>
      <w:r w:rsidR="00233EAB" w:rsidRPr="00D954DA">
        <w:rPr>
          <w:rFonts w:ascii="Times New Roman" w:hAnsi="Times New Roman" w:cs="Times New Roman"/>
          <w:sz w:val="26"/>
          <w:szCs w:val="26"/>
        </w:rPr>
        <w:t>i</w:t>
      </w:r>
      <w:r w:rsidR="003F74C7" w:rsidRPr="00D954DA">
        <w:rPr>
          <w:rFonts w:ascii="Times New Roman" w:hAnsi="Times New Roman" w:cs="Times New Roman"/>
          <w:sz w:val="26"/>
          <w:szCs w:val="26"/>
        </w:rPr>
        <w:t>nados</w:t>
      </w:r>
      <w:r w:rsidR="005D0340" w:rsidRPr="00D954DA">
        <w:rPr>
          <w:rFonts w:ascii="Times New Roman" w:hAnsi="Times New Roman" w:cs="Times New Roman"/>
          <w:sz w:val="26"/>
          <w:szCs w:val="26"/>
        </w:rPr>
        <w:t xml:space="preserve"> como os responsáveis pelos serviços de publicações</w:t>
      </w:r>
      <w:r w:rsidR="00233EAB" w:rsidRPr="00D954DA">
        <w:rPr>
          <w:rFonts w:ascii="Times New Roman" w:hAnsi="Times New Roman" w:cs="Times New Roman"/>
          <w:sz w:val="26"/>
          <w:szCs w:val="26"/>
        </w:rPr>
        <w:t xml:space="preserve"> e atualizações dos portais eletrônicos </w:t>
      </w:r>
      <w:r w:rsidR="005D0340" w:rsidRPr="00D954DA">
        <w:rPr>
          <w:rFonts w:ascii="Times New Roman" w:hAnsi="Times New Roman" w:cs="Times New Roman"/>
          <w:sz w:val="26"/>
          <w:szCs w:val="26"/>
        </w:rPr>
        <w:t xml:space="preserve">da Câmara Municipal de Apuí, </w:t>
      </w:r>
      <w:r w:rsidR="00E523B8" w:rsidRPr="00D954DA">
        <w:rPr>
          <w:rFonts w:ascii="Times New Roman" w:hAnsi="Times New Roman" w:cs="Times New Roman"/>
          <w:sz w:val="26"/>
          <w:szCs w:val="26"/>
        </w:rPr>
        <w:t xml:space="preserve">como: </w:t>
      </w:r>
      <w:r w:rsidR="00AA1503" w:rsidRPr="00D954DA">
        <w:rPr>
          <w:rFonts w:ascii="Times New Roman" w:hAnsi="Times New Roman" w:cs="Times New Roman"/>
          <w:sz w:val="26"/>
          <w:szCs w:val="26"/>
        </w:rPr>
        <w:t>Diário Oficial dos Municípios do Amazonas,</w:t>
      </w:r>
      <w:r w:rsidR="00E523B8" w:rsidRPr="00D954DA">
        <w:rPr>
          <w:rFonts w:ascii="Times New Roman" w:hAnsi="Times New Roman" w:cs="Times New Roman"/>
          <w:sz w:val="26"/>
          <w:szCs w:val="26"/>
        </w:rPr>
        <w:t xml:space="preserve"> Portal Nacional de Contratações Públicas – PNCP,</w:t>
      </w:r>
      <w:r w:rsidR="00AA1503"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D954DA" w:rsidRPr="00D954DA">
        <w:rPr>
          <w:rFonts w:ascii="Times New Roman" w:hAnsi="Times New Roman" w:cs="Times New Roman"/>
          <w:sz w:val="26"/>
          <w:szCs w:val="26"/>
        </w:rPr>
        <w:t xml:space="preserve">Sistema de Compras – SIAFIC, </w:t>
      </w:r>
      <w:r w:rsidR="00AA1503" w:rsidRPr="00D954DA">
        <w:rPr>
          <w:rFonts w:ascii="Times New Roman" w:hAnsi="Times New Roman" w:cs="Times New Roman"/>
          <w:sz w:val="26"/>
          <w:szCs w:val="26"/>
        </w:rPr>
        <w:t>Site</w:t>
      </w:r>
      <w:r w:rsidR="00F52E08" w:rsidRPr="00D954DA">
        <w:rPr>
          <w:rFonts w:ascii="Times New Roman" w:hAnsi="Times New Roman" w:cs="Times New Roman"/>
          <w:sz w:val="26"/>
          <w:szCs w:val="26"/>
        </w:rPr>
        <w:t xml:space="preserve"> e Redes Socias</w:t>
      </w:r>
      <w:r w:rsidR="00AA1503" w:rsidRPr="00D954DA">
        <w:rPr>
          <w:rFonts w:ascii="Times New Roman" w:hAnsi="Times New Roman" w:cs="Times New Roman"/>
          <w:sz w:val="26"/>
          <w:szCs w:val="26"/>
        </w:rPr>
        <w:t xml:space="preserve">, </w:t>
      </w:r>
      <w:r w:rsidR="005D0340" w:rsidRPr="00D954DA">
        <w:rPr>
          <w:rFonts w:ascii="Times New Roman" w:hAnsi="Times New Roman" w:cs="Times New Roman"/>
          <w:sz w:val="26"/>
          <w:szCs w:val="26"/>
        </w:rPr>
        <w:t>conforme:</w:t>
      </w:r>
    </w:p>
    <w:p w14:paraId="173E62E1" w14:textId="77777777" w:rsidR="00711D63" w:rsidRPr="00D954DA" w:rsidRDefault="00711D63" w:rsidP="005D0340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39A669F9" w14:textId="77777777" w:rsidR="007F3CF7" w:rsidRPr="00D954DA" w:rsidRDefault="005D0340" w:rsidP="00F52E0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I – </w:t>
      </w:r>
      <w:r w:rsidR="007F3CF7" w:rsidRPr="00D954DA">
        <w:rPr>
          <w:rFonts w:ascii="Times New Roman" w:hAnsi="Times New Roman" w:cs="Times New Roman"/>
          <w:b/>
          <w:bCs/>
          <w:sz w:val="26"/>
          <w:szCs w:val="26"/>
        </w:rPr>
        <w:t>SECRETARIA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LEGISLATIVA</w:t>
      </w:r>
      <w:r w:rsidR="000B5B9C"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7F3CF7" w:rsidRPr="00D954DA">
        <w:rPr>
          <w:rFonts w:ascii="Times New Roman" w:hAnsi="Times New Roman" w:cs="Times New Roman"/>
          <w:b/>
          <w:bCs/>
          <w:sz w:val="26"/>
          <w:szCs w:val="26"/>
        </w:rPr>
        <w:t>SITE E DIARIO OFICIAL DOS MUNICIPIOS:</w:t>
      </w:r>
    </w:p>
    <w:p w14:paraId="197C502E" w14:textId="600727C6" w:rsidR="008A6085" w:rsidRPr="00D954DA" w:rsidRDefault="00F52E08" w:rsidP="00F52E08">
      <w:pPr>
        <w:pStyle w:val="Default"/>
        <w:numPr>
          <w:ilvl w:val="0"/>
          <w:numId w:val="2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SITE:</w:t>
      </w:r>
      <w:r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5D0340" w:rsidRPr="00D954DA">
        <w:rPr>
          <w:rFonts w:ascii="Times New Roman" w:hAnsi="Times New Roman" w:cs="Times New Roman"/>
          <w:sz w:val="26"/>
          <w:szCs w:val="26"/>
        </w:rPr>
        <w:t>Atas das Sessões Ordinárias</w:t>
      </w:r>
      <w:r w:rsidR="007F3CF7" w:rsidRPr="00D954DA">
        <w:rPr>
          <w:rFonts w:ascii="Times New Roman" w:hAnsi="Times New Roman" w:cs="Times New Roman"/>
          <w:sz w:val="26"/>
          <w:szCs w:val="26"/>
        </w:rPr>
        <w:t xml:space="preserve">, </w:t>
      </w:r>
      <w:r w:rsidR="005D0340" w:rsidRPr="00D954DA">
        <w:rPr>
          <w:rFonts w:ascii="Times New Roman" w:hAnsi="Times New Roman" w:cs="Times New Roman"/>
          <w:sz w:val="26"/>
          <w:szCs w:val="26"/>
        </w:rPr>
        <w:t>Atas das Comissões Permanentes</w:t>
      </w:r>
      <w:r w:rsidR="007F3CF7" w:rsidRPr="00D954DA">
        <w:rPr>
          <w:rFonts w:ascii="Times New Roman" w:hAnsi="Times New Roman" w:cs="Times New Roman"/>
          <w:sz w:val="26"/>
          <w:szCs w:val="26"/>
        </w:rPr>
        <w:t xml:space="preserve">, Pareceres, Decretos, Resoluções, Editais, Relatórios, etc... </w:t>
      </w:r>
      <w:r w:rsidR="005D0340" w:rsidRPr="00D954DA">
        <w:rPr>
          <w:rFonts w:ascii="Times New Roman" w:hAnsi="Times New Roman" w:cs="Times New Roman"/>
          <w:sz w:val="26"/>
          <w:szCs w:val="26"/>
        </w:rPr>
        <w:t>– Servidor</w:t>
      </w:r>
      <w:r w:rsidR="00C034BD" w:rsidRPr="00D954DA">
        <w:rPr>
          <w:rFonts w:ascii="Times New Roman" w:hAnsi="Times New Roman" w:cs="Times New Roman"/>
          <w:sz w:val="26"/>
          <w:szCs w:val="26"/>
        </w:rPr>
        <w:t>es</w:t>
      </w:r>
      <w:r w:rsidR="005D0340"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Pr="00D954DA">
        <w:rPr>
          <w:rFonts w:ascii="Times New Roman" w:hAnsi="Times New Roman" w:cs="Times New Roman"/>
          <w:sz w:val="26"/>
          <w:szCs w:val="26"/>
        </w:rPr>
        <w:t xml:space="preserve">DOUGLAS SANTOS ROCHA E </w:t>
      </w:r>
      <w:r w:rsidR="00D954DA" w:rsidRPr="00D954DA">
        <w:rPr>
          <w:rFonts w:ascii="Times New Roman" w:hAnsi="Times New Roman" w:cs="Times New Roman"/>
          <w:sz w:val="26"/>
          <w:szCs w:val="26"/>
        </w:rPr>
        <w:t>QUESIA CRIXI SALES</w:t>
      </w:r>
      <w:r w:rsidRPr="00D954D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88736CB" w14:textId="69B3C4A0" w:rsidR="00F52E08" w:rsidRPr="00D954DA" w:rsidRDefault="00F52E08" w:rsidP="00F52E08">
      <w:pPr>
        <w:pStyle w:val="Default"/>
        <w:numPr>
          <w:ilvl w:val="0"/>
          <w:numId w:val="2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Diário Oficial: Servidores: JULIANA ALMEDINA VIEIRA DA SILVA e</w:t>
      </w:r>
      <w:r w:rsidR="00E523B8" w:rsidRPr="00D954DA">
        <w:rPr>
          <w:rFonts w:ascii="Times New Roman" w:hAnsi="Times New Roman" w:cs="Times New Roman"/>
          <w:sz w:val="26"/>
          <w:szCs w:val="26"/>
        </w:rPr>
        <w:t xml:space="preserve"> ITAJAIR HUBERTI JUNG.</w:t>
      </w:r>
    </w:p>
    <w:p w14:paraId="34A4F228" w14:textId="39C9A9E3" w:rsidR="00711D63" w:rsidRPr="00D954DA" w:rsidRDefault="007F3CF7" w:rsidP="00F52E08">
      <w:pPr>
        <w:pStyle w:val="Default"/>
        <w:numPr>
          <w:ilvl w:val="0"/>
          <w:numId w:val="2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 xml:space="preserve">Coordenadação </w:t>
      </w:r>
      <w:r w:rsidR="000B5B9C" w:rsidRPr="00D954DA">
        <w:rPr>
          <w:rFonts w:ascii="Times New Roman" w:hAnsi="Times New Roman" w:cs="Times New Roman"/>
          <w:sz w:val="26"/>
          <w:szCs w:val="26"/>
        </w:rPr>
        <w:t xml:space="preserve">– Servidor </w:t>
      </w:r>
      <w:r w:rsidRPr="00D954DA">
        <w:rPr>
          <w:rFonts w:ascii="Times New Roman" w:hAnsi="Times New Roman" w:cs="Times New Roman"/>
          <w:sz w:val="26"/>
          <w:szCs w:val="26"/>
        </w:rPr>
        <w:t>ITAJAIR HUBERTI JUNG</w:t>
      </w:r>
      <w:r w:rsidR="003F74C7" w:rsidRPr="00D954DA">
        <w:rPr>
          <w:rFonts w:ascii="Times New Roman" w:hAnsi="Times New Roman" w:cs="Times New Roman"/>
          <w:sz w:val="26"/>
          <w:szCs w:val="26"/>
        </w:rPr>
        <w:t>.</w:t>
      </w:r>
    </w:p>
    <w:p w14:paraId="1564AC45" w14:textId="77777777" w:rsidR="003F74C7" w:rsidRPr="00D954DA" w:rsidRDefault="003F74C7" w:rsidP="007F3CF7">
      <w:pPr>
        <w:pStyle w:val="Default"/>
        <w:spacing w:line="276" w:lineRule="auto"/>
        <w:ind w:left="567" w:right="-710"/>
        <w:jc w:val="both"/>
        <w:rPr>
          <w:rFonts w:ascii="Times New Roman" w:hAnsi="Times New Roman" w:cs="Times New Roman"/>
          <w:sz w:val="26"/>
          <w:szCs w:val="26"/>
        </w:rPr>
      </w:pPr>
    </w:p>
    <w:p w14:paraId="36EAA9F2" w14:textId="1F550487" w:rsidR="000B5B9C" w:rsidRPr="00D954DA" w:rsidRDefault="000B5B9C" w:rsidP="000B5B9C">
      <w:pPr>
        <w:pStyle w:val="Default"/>
        <w:spacing w:line="276" w:lineRule="auto"/>
        <w:ind w:left="567" w:right="-7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II –</w:t>
      </w:r>
      <w:r w:rsidR="007F3CF7"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>SECRET</w:t>
      </w:r>
      <w:r w:rsidR="007F3CF7" w:rsidRPr="00D954DA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RIA </w:t>
      </w:r>
      <w:r w:rsidR="007F3CF7" w:rsidRPr="00D954DA">
        <w:rPr>
          <w:rFonts w:ascii="Times New Roman" w:hAnsi="Times New Roman" w:cs="Times New Roman"/>
          <w:b/>
          <w:bCs/>
          <w:sz w:val="26"/>
          <w:szCs w:val="26"/>
        </w:rPr>
        <w:t>ADIMINISTRATIVA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– SITE E DIARIO OFICIAL DOS MUNICIPIOS:</w:t>
      </w:r>
    </w:p>
    <w:p w14:paraId="287A0AAE" w14:textId="19D14C0B" w:rsidR="007F3CF7" w:rsidRPr="00D954DA" w:rsidRDefault="00F52E08" w:rsidP="003E6ED0">
      <w:pPr>
        <w:pStyle w:val="Default"/>
        <w:numPr>
          <w:ilvl w:val="0"/>
          <w:numId w:val="8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SITE</w:t>
      </w:r>
      <w:r w:rsidR="003E6ED0"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E DIÁRIO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0B5B9C" w:rsidRPr="00D954DA">
        <w:rPr>
          <w:rFonts w:ascii="Times New Roman" w:hAnsi="Times New Roman" w:cs="Times New Roman"/>
          <w:sz w:val="26"/>
          <w:szCs w:val="26"/>
        </w:rPr>
        <w:t>Despachos, Portarias, Homologações, Termos de Referencias, Projetos Básicos, Procedimentos Licitatórios,</w:t>
      </w:r>
      <w:r w:rsidR="00711D63" w:rsidRPr="00D954DA">
        <w:rPr>
          <w:rFonts w:ascii="Times New Roman" w:hAnsi="Times New Roman" w:cs="Times New Roman"/>
          <w:sz w:val="26"/>
          <w:szCs w:val="26"/>
        </w:rPr>
        <w:t xml:space="preserve"> Documentos e Pareceres Jurídicos, Atos da Controladoria da Câmara, Atos pessoais, Documentos contábeis, </w:t>
      </w:r>
      <w:r w:rsidR="000B5B9C" w:rsidRPr="00D954DA">
        <w:rPr>
          <w:rFonts w:ascii="Times New Roman" w:hAnsi="Times New Roman" w:cs="Times New Roman"/>
          <w:sz w:val="26"/>
          <w:szCs w:val="26"/>
        </w:rPr>
        <w:t>etc... – Servidor</w:t>
      </w:r>
      <w:r w:rsidR="00C034BD" w:rsidRPr="00D954DA">
        <w:rPr>
          <w:rFonts w:ascii="Times New Roman" w:hAnsi="Times New Roman" w:cs="Times New Roman"/>
          <w:sz w:val="26"/>
          <w:szCs w:val="26"/>
        </w:rPr>
        <w:t>es</w:t>
      </w:r>
      <w:r w:rsidR="000B5B9C" w:rsidRPr="00D954DA">
        <w:rPr>
          <w:rFonts w:ascii="Times New Roman" w:hAnsi="Times New Roman" w:cs="Times New Roman"/>
          <w:sz w:val="26"/>
          <w:szCs w:val="26"/>
        </w:rPr>
        <w:t xml:space="preserve">:  </w:t>
      </w:r>
      <w:r w:rsidRPr="00D954DA">
        <w:rPr>
          <w:rFonts w:ascii="Times New Roman" w:hAnsi="Times New Roman" w:cs="Times New Roman"/>
          <w:sz w:val="26"/>
          <w:szCs w:val="26"/>
        </w:rPr>
        <w:t>JULIANA ALMEDINA VIEIRA DA SILVA e ITAJAIR HUBERTI JUNG</w:t>
      </w:r>
      <w:r w:rsidR="00C034BD" w:rsidRPr="00D954DA">
        <w:rPr>
          <w:rFonts w:ascii="Times New Roman" w:hAnsi="Times New Roman" w:cs="Times New Roman"/>
          <w:sz w:val="26"/>
          <w:szCs w:val="26"/>
        </w:rPr>
        <w:t xml:space="preserve">; </w:t>
      </w:r>
      <w:r w:rsidR="007F3CF7" w:rsidRPr="00D954DA">
        <w:rPr>
          <w:rFonts w:ascii="Times New Roman" w:hAnsi="Times New Roman" w:cs="Times New Roman"/>
          <w:sz w:val="26"/>
          <w:szCs w:val="26"/>
        </w:rPr>
        <w:t>e,</w:t>
      </w:r>
    </w:p>
    <w:p w14:paraId="15AEC1BE" w14:textId="77777777" w:rsidR="007F3CF7" w:rsidRPr="00D954DA" w:rsidRDefault="007F3CF7" w:rsidP="00B57CB8">
      <w:pPr>
        <w:pStyle w:val="Default"/>
        <w:numPr>
          <w:ilvl w:val="0"/>
          <w:numId w:val="8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Coordenadação – Servidor ITAJAIR HUBERTI JUNG.</w:t>
      </w:r>
    </w:p>
    <w:p w14:paraId="4B3F345D" w14:textId="77777777" w:rsidR="007F3CF7" w:rsidRPr="00D954DA" w:rsidRDefault="007F3CF7" w:rsidP="00B57CB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20F3874A" w14:textId="23E946B0" w:rsidR="007F3CF7" w:rsidRPr="00D954DA" w:rsidRDefault="00711D63" w:rsidP="00B57CB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III – </w:t>
      </w:r>
      <w:r w:rsidR="007F3CF7" w:rsidRPr="00D954DA">
        <w:rPr>
          <w:rFonts w:ascii="Times New Roman" w:hAnsi="Times New Roman" w:cs="Times New Roman"/>
          <w:b/>
          <w:bCs/>
          <w:sz w:val="26"/>
          <w:szCs w:val="26"/>
        </w:rPr>
        <w:t>SECRETARIA FINANCEIRA – SITE E DIARIO OFICIAL DOS MUNICIPIOS:</w:t>
      </w:r>
    </w:p>
    <w:p w14:paraId="5CBEF4F6" w14:textId="32BBBF95" w:rsidR="00711D63" w:rsidRPr="00D954DA" w:rsidRDefault="003454CD" w:rsidP="00B57CB8">
      <w:pPr>
        <w:pStyle w:val="Default"/>
        <w:numPr>
          <w:ilvl w:val="0"/>
          <w:numId w:val="9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SITE:</w:t>
      </w:r>
      <w:r w:rsidRPr="00D954DA">
        <w:rPr>
          <w:rFonts w:ascii="Times New Roman" w:hAnsi="Times New Roman" w:cs="Times New Roman"/>
          <w:sz w:val="26"/>
          <w:szCs w:val="26"/>
        </w:rPr>
        <w:t xml:space="preserve"> Atos financeiros, </w:t>
      </w:r>
      <w:r w:rsidR="00711D63" w:rsidRPr="00D954DA">
        <w:rPr>
          <w:rFonts w:ascii="Times New Roman" w:hAnsi="Times New Roman" w:cs="Times New Roman"/>
          <w:sz w:val="26"/>
          <w:szCs w:val="26"/>
        </w:rPr>
        <w:t>Documentação contábeis, Prestações de Contas Mensais e Anais – PCM/PCA – Servidor</w:t>
      </w:r>
      <w:r w:rsidRPr="00D954DA">
        <w:rPr>
          <w:rFonts w:ascii="Times New Roman" w:hAnsi="Times New Roman" w:cs="Times New Roman"/>
          <w:sz w:val="26"/>
          <w:szCs w:val="26"/>
        </w:rPr>
        <w:t>as:</w:t>
      </w:r>
      <w:r w:rsidR="00711D63"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Pr="00D954DA">
        <w:rPr>
          <w:rFonts w:ascii="Times New Roman" w:hAnsi="Times New Roman" w:cs="Times New Roman"/>
          <w:sz w:val="26"/>
          <w:szCs w:val="26"/>
        </w:rPr>
        <w:t>CLAUDIANA PEREIRA MENEGUITE E MANUELA FAINHAINPORK</w:t>
      </w:r>
      <w:r w:rsidR="007F3CF7" w:rsidRPr="00D954DA">
        <w:rPr>
          <w:rFonts w:ascii="Times New Roman" w:hAnsi="Times New Roman" w:cs="Times New Roman"/>
          <w:sz w:val="26"/>
          <w:szCs w:val="26"/>
        </w:rPr>
        <w:t>.</w:t>
      </w:r>
    </w:p>
    <w:p w14:paraId="07791066" w14:textId="3E79E60B" w:rsidR="007F3CF7" w:rsidRPr="00D954DA" w:rsidRDefault="007F3CF7" w:rsidP="003454CD">
      <w:pPr>
        <w:pStyle w:val="Default"/>
        <w:numPr>
          <w:ilvl w:val="0"/>
          <w:numId w:val="9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 xml:space="preserve">Coordenadação </w:t>
      </w:r>
      <w:r w:rsidR="003454CD" w:rsidRPr="00D954DA">
        <w:rPr>
          <w:rFonts w:ascii="Times New Roman" w:hAnsi="Times New Roman" w:cs="Times New Roman"/>
          <w:sz w:val="26"/>
          <w:szCs w:val="26"/>
        </w:rPr>
        <w:t>e publicação Diário</w:t>
      </w:r>
      <w:r w:rsidRPr="00D954DA">
        <w:rPr>
          <w:rFonts w:ascii="Times New Roman" w:hAnsi="Times New Roman" w:cs="Times New Roman"/>
          <w:sz w:val="26"/>
          <w:szCs w:val="26"/>
        </w:rPr>
        <w:t>– Servidor ITAJAIR HUBERTI JUNG.</w:t>
      </w:r>
    </w:p>
    <w:p w14:paraId="4A76D1C6" w14:textId="77777777" w:rsidR="007F3CF7" w:rsidRPr="00D954DA" w:rsidRDefault="007F3CF7" w:rsidP="007F3CF7">
      <w:pPr>
        <w:pStyle w:val="Default"/>
        <w:spacing w:line="276" w:lineRule="auto"/>
        <w:ind w:left="567" w:right="-710"/>
        <w:jc w:val="both"/>
        <w:rPr>
          <w:rFonts w:ascii="Times New Roman" w:hAnsi="Times New Roman" w:cs="Times New Roman"/>
          <w:sz w:val="26"/>
          <w:szCs w:val="26"/>
        </w:rPr>
      </w:pPr>
    </w:p>
    <w:p w14:paraId="71FD11C2" w14:textId="77777777" w:rsidR="009E4FBD" w:rsidRPr="00D954DA" w:rsidRDefault="00711D63" w:rsidP="00B57CB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IV – SETOR DE RECURSOS HUMANOS</w:t>
      </w:r>
      <w:r w:rsidR="009E4FBD"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– SITE E DIARIO OFICIAL DOS MUNICIPIOS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1CBA26E" w14:textId="77777777" w:rsidR="00B57CB8" w:rsidRPr="00D954DA" w:rsidRDefault="003454CD" w:rsidP="00B57CB8">
      <w:pPr>
        <w:pStyle w:val="Default"/>
        <w:numPr>
          <w:ilvl w:val="0"/>
          <w:numId w:val="6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SITE:</w:t>
      </w:r>
      <w:r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711D63" w:rsidRPr="00D954DA">
        <w:rPr>
          <w:rFonts w:ascii="Times New Roman" w:hAnsi="Times New Roman" w:cs="Times New Roman"/>
          <w:sz w:val="26"/>
          <w:szCs w:val="26"/>
        </w:rPr>
        <w:t>Documentações referentes a todos os registros de atos</w:t>
      </w:r>
      <w:r w:rsidR="009E4FBD" w:rsidRPr="00D954DA">
        <w:rPr>
          <w:rFonts w:ascii="Times New Roman" w:hAnsi="Times New Roman" w:cs="Times New Roman"/>
          <w:sz w:val="26"/>
          <w:szCs w:val="26"/>
        </w:rPr>
        <w:t xml:space="preserve"> nomeação e exoneração de pessoal</w:t>
      </w:r>
      <w:r w:rsidR="00711D63" w:rsidRPr="00D954DA">
        <w:rPr>
          <w:rFonts w:ascii="Times New Roman" w:hAnsi="Times New Roman" w:cs="Times New Roman"/>
          <w:sz w:val="26"/>
          <w:szCs w:val="26"/>
        </w:rPr>
        <w:t xml:space="preserve"> – Servidor</w:t>
      </w:r>
      <w:r w:rsidR="009E4FBD" w:rsidRPr="00D954DA">
        <w:rPr>
          <w:rFonts w:ascii="Times New Roman" w:hAnsi="Times New Roman" w:cs="Times New Roman"/>
          <w:sz w:val="26"/>
          <w:szCs w:val="26"/>
        </w:rPr>
        <w:t>es</w:t>
      </w:r>
      <w:r w:rsidR="00711D63"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564900" w:rsidRPr="00D954DA">
        <w:rPr>
          <w:rFonts w:ascii="Times New Roman" w:hAnsi="Times New Roman" w:cs="Times New Roman"/>
          <w:sz w:val="26"/>
          <w:szCs w:val="26"/>
        </w:rPr>
        <w:t>SILVANE VELOSO</w:t>
      </w:r>
      <w:r w:rsidRPr="00D954DA">
        <w:rPr>
          <w:rFonts w:ascii="Times New Roman" w:hAnsi="Times New Roman" w:cs="Times New Roman"/>
          <w:sz w:val="26"/>
          <w:szCs w:val="26"/>
        </w:rPr>
        <w:t xml:space="preserve"> e JULIANA ALMEDINA VIEIRA DA SILVA</w:t>
      </w:r>
      <w:r w:rsidR="00B57CB8" w:rsidRPr="00D954DA">
        <w:rPr>
          <w:rFonts w:ascii="Times New Roman" w:hAnsi="Times New Roman" w:cs="Times New Roman"/>
          <w:sz w:val="26"/>
          <w:szCs w:val="26"/>
        </w:rPr>
        <w:t>;</w:t>
      </w:r>
    </w:p>
    <w:p w14:paraId="5ABE81FB" w14:textId="3085A304" w:rsidR="00B57CB8" w:rsidRPr="00D954DA" w:rsidRDefault="00B57CB8" w:rsidP="00B57CB8">
      <w:pPr>
        <w:pStyle w:val="Default"/>
        <w:numPr>
          <w:ilvl w:val="0"/>
          <w:numId w:val="6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Coordenadação e publicação Diário– Servidor ITAJAIR HUBERTI JUNG.</w:t>
      </w:r>
    </w:p>
    <w:p w14:paraId="19698815" w14:textId="77777777" w:rsidR="00711D63" w:rsidRPr="00D954DA" w:rsidRDefault="00711D63" w:rsidP="00B57CB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446201E8" w14:textId="3855AE5B" w:rsidR="009E4FBD" w:rsidRPr="00D954DA" w:rsidRDefault="00711D63" w:rsidP="00B57CB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V – SETOR DA CONTROLADORIA</w:t>
      </w:r>
      <w:r w:rsidR="00B57CB8"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INTERNA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– SITE</w:t>
      </w:r>
      <w:r w:rsidR="00D954DA">
        <w:rPr>
          <w:rFonts w:ascii="Times New Roman" w:hAnsi="Times New Roman" w:cs="Times New Roman"/>
          <w:b/>
          <w:bCs/>
          <w:sz w:val="26"/>
          <w:szCs w:val="26"/>
        </w:rPr>
        <w:t xml:space="preserve"> E</w:t>
      </w:r>
      <w:r w:rsidR="00B57CB8"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DIÁRIO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79A9820" w14:textId="4243D171" w:rsidR="00B57CB8" w:rsidRPr="00D954DA" w:rsidRDefault="00B57CB8" w:rsidP="00B57CB8">
      <w:pPr>
        <w:pStyle w:val="Default"/>
        <w:numPr>
          <w:ilvl w:val="0"/>
          <w:numId w:val="11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SITE:</w:t>
      </w:r>
      <w:r w:rsidRPr="00D954DA">
        <w:rPr>
          <w:rFonts w:ascii="Times New Roman" w:hAnsi="Times New Roman" w:cs="Times New Roman"/>
          <w:sz w:val="26"/>
          <w:szCs w:val="26"/>
        </w:rPr>
        <w:t xml:space="preserve"> </w:t>
      </w:r>
      <w:r w:rsidR="00711D63" w:rsidRPr="00D954DA">
        <w:rPr>
          <w:rFonts w:ascii="Times New Roman" w:hAnsi="Times New Roman" w:cs="Times New Roman"/>
          <w:sz w:val="26"/>
          <w:szCs w:val="26"/>
        </w:rPr>
        <w:t xml:space="preserve">Todas as </w:t>
      </w:r>
      <w:r w:rsidR="00E523B8" w:rsidRPr="00D954DA">
        <w:rPr>
          <w:rFonts w:ascii="Times New Roman" w:hAnsi="Times New Roman" w:cs="Times New Roman"/>
          <w:sz w:val="26"/>
          <w:szCs w:val="26"/>
        </w:rPr>
        <w:t>d</w:t>
      </w:r>
      <w:r w:rsidR="00711D63" w:rsidRPr="00D954DA">
        <w:rPr>
          <w:rFonts w:ascii="Times New Roman" w:hAnsi="Times New Roman" w:cs="Times New Roman"/>
          <w:sz w:val="26"/>
          <w:szCs w:val="26"/>
        </w:rPr>
        <w:t>ocumentações produzid</w:t>
      </w:r>
      <w:r w:rsidR="000132D8" w:rsidRPr="00D954DA">
        <w:rPr>
          <w:rFonts w:ascii="Times New Roman" w:hAnsi="Times New Roman" w:cs="Times New Roman"/>
          <w:sz w:val="26"/>
          <w:szCs w:val="26"/>
        </w:rPr>
        <w:t>a</w:t>
      </w:r>
      <w:r w:rsidR="00711D63" w:rsidRPr="00D954DA">
        <w:rPr>
          <w:rFonts w:ascii="Times New Roman" w:hAnsi="Times New Roman" w:cs="Times New Roman"/>
          <w:sz w:val="26"/>
          <w:szCs w:val="26"/>
        </w:rPr>
        <w:t>s pela Coordenadoria de Controle Interno – Servidora DEUSA MONTEIRO DA SIL</w:t>
      </w:r>
      <w:r w:rsidR="00AB674A" w:rsidRPr="00D954DA">
        <w:rPr>
          <w:rFonts w:ascii="Times New Roman" w:hAnsi="Times New Roman" w:cs="Times New Roman"/>
          <w:sz w:val="26"/>
          <w:szCs w:val="26"/>
        </w:rPr>
        <w:t>V</w:t>
      </w:r>
      <w:r w:rsidR="00711D63" w:rsidRPr="00D954DA">
        <w:rPr>
          <w:rFonts w:ascii="Times New Roman" w:hAnsi="Times New Roman" w:cs="Times New Roman"/>
          <w:sz w:val="26"/>
          <w:szCs w:val="26"/>
        </w:rPr>
        <w:t>A.</w:t>
      </w:r>
    </w:p>
    <w:p w14:paraId="289115ED" w14:textId="7CF895DF" w:rsidR="008A6085" w:rsidRPr="00D954DA" w:rsidRDefault="00B57CB8" w:rsidP="00B57CB8">
      <w:pPr>
        <w:pStyle w:val="Default"/>
        <w:numPr>
          <w:ilvl w:val="0"/>
          <w:numId w:val="11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Coordenadação e publicação Diário– Servidor ITAJAIR HUBERTI JUNG</w:t>
      </w:r>
    </w:p>
    <w:p w14:paraId="2A55FFB8" w14:textId="77777777" w:rsidR="00B57CB8" w:rsidRPr="00D954DA" w:rsidRDefault="00B57CB8" w:rsidP="00B57CB8">
      <w:pPr>
        <w:pStyle w:val="Default"/>
        <w:spacing w:line="276" w:lineRule="auto"/>
        <w:ind w:left="567" w:right="-710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E37BB9" w14:textId="04A43370" w:rsidR="009E4FBD" w:rsidRPr="00D954DA" w:rsidRDefault="009E4FBD" w:rsidP="00B57CB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8A6085" w:rsidRPr="00D954DA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D954DA">
        <w:rPr>
          <w:rFonts w:ascii="Times New Roman" w:hAnsi="Times New Roman" w:cs="Times New Roman"/>
          <w:b/>
          <w:bCs/>
          <w:sz w:val="26"/>
          <w:szCs w:val="26"/>
        </w:rPr>
        <w:t xml:space="preserve"> – SETOR DA OUVIDORIA – SITE: Ouvidoria Geral – e-OUV, Plataforma Fala.BR – APUÍ/AM:  </w:t>
      </w:r>
    </w:p>
    <w:p w14:paraId="710E35AE" w14:textId="57F87132" w:rsidR="009E4FBD" w:rsidRPr="00D954DA" w:rsidRDefault="0002294B" w:rsidP="00B57CB8">
      <w:pPr>
        <w:pStyle w:val="Default"/>
        <w:numPr>
          <w:ilvl w:val="0"/>
          <w:numId w:val="10"/>
        </w:numPr>
        <w:spacing w:line="276" w:lineRule="auto"/>
        <w:ind w:left="-567" w:right="-710" w:firstLine="1134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 xml:space="preserve">Responder todas as </w:t>
      </w:r>
      <w:r w:rsidR="00E523B8" w:rsidRPr="00D954DA">
        <w:rPr>
          <w:rFonts w:ascii="Times New Roman" w:hAnsi="Times New Roman" w:cs="Times New Roman"/>
          <w:sz w:val="26"/>
          <w:szCs w:val="26"/>
        </w:rPr>
        <w:t>d</w:t>
      </w:r>
      <w:r w:rsidR="009E4FBD" w:rsidRPr="00D954DA">
        <w:rPr>
          <w:rFonts w:ascii="Times New Roman" w:hAnsi="Times New Roman" w:cs="Times New Roman"/>
          <w:sz w:val="26"/>
          <w:szCs w:val="26"/>
        </w:rPr>
        <w:t>ocumentações</w:t>
      </w:r>
      <w:r w:rsidRPr="00D954DA">
        <w:rPr>
          <w:rFonts w:ascii="Times New Roman" w:hAnsi="Times New Roman" w:cs="Times New Roman"/>
          <w:sz w:val="26"/>
          <w:szCs w:val="26"/>
        </w:rPr>
        <w:t xml:space="preserve"> que tramitarem pelos canais eletrônicos da </w:t>
      </w:r>
      <w:hyperlink r:id="rId7" w:history="1">
        <w:r w:rsidRPr="00D954DA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www.apui.am.leg.br/ouvidoria</w:t>
        </w:r>
      </w:hyperlink>
      <w:r w:rsidRPr="00D954DA">
        <w:rPr>
          <w:rFonts w:ascii="Times New Roman" w:hAnsi="Times New Roman" w:cs="Times New Roman"/>
          <w:color w:val="auto"/>
          <w:sz w:val="26"/>
          <w:szCs w:val="26"/>
        </w:rPr>
        <w:t xml:space="preserve"> e </w:t>
      </w:r>
      <w:hyperlink r:id="rId8" w:history="1">
        <w:r w:rsidRPr="00D954DA"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https://falabr.cgu.gov.br/publico/AM/Apu%C3%AD/manifestacao/RegistrarManifestacao</w:t>
        </w:r>
      </w:hyperlink>
      <w:r w:rsidRPr="00D954DA">
        <w:rPr>
          <w:rFonts w:ascii="Times New Roman" w:hAnsi="Times New Roman" w:cs="Times New Roman"/>
          <w:color w:val="auto"/>
          <w:sz w:val="26"/>
          <w:szCs w:val="26"/>
        </w:rPr>
        <w:t xml:space="preserve"> , </w:t>
      </w:r>
      <w:r w:rsidRPr="00D954DA">
        <w:rPr>
          <w:rFonts w:ascii="Times New Roman" w:hAnsi="Times New Roman" w:cs="Times New Roman"/>
          <w:sz w:val="26"/>
          <w:szCs w:val="26"/>
        </w:rPr>
        <w:t>produzindo as informações</w:t>
      </w:r>
      <w:r w:rsidR="008A6085" w:rsidRPr="00D954DA">
        <w:rPr>
          <w:rFonts w:ascii="Times New Roman" w:hAnsi="Times New Roman" w:cs="Times New Roman"/>
          <w:sz w:val="26"/>
          <w:szCs w:val="26"/>
        </w:rPr>
        <w:t xml:space="preserve"> necessárias para sanar todas as demandas recebidas via plataforma - </w:t>
      </w:r>
      <w:r w:rsidR="009E4FBD" w:rsidRPr="00D954DA">
        <w:rPr>
          <w:rFonts w:ascii="Times New Roman" w:hAnsi="Times New Roman" w:cs="Times New Roman"/>
          <w:sz w:val="26"/>
          <w:szCs w:val="26"/>
        </w:rPr>
        <w:t xml:space="preserve">Servidora </w:t>
      </w:r>
      <w:r w:rsidR="00B57CB8" w:rsidRPr="00D954DA">
        <w:rPr>
          <w:rFonts w:ascii="Times New Roman" w:hAnsi="Times New Roman" w:cs="Times New Roman"/>
          <w:sz w:val="26"/>
          <w:szCs w:val="26"/>
        </w:rPr>
        <w:t>GERACINA COUTRIM DA SILVA</w:t>
      </w:r>
      <w:r w:rsidR="009E4FBD" w:rsidRPr="00D954DA">
        <w:rPr>
          <w:rFonts w:ascii="Times New Roman" w:hAnsi="Times New Roman" w:cs="Times New Roman"/>
          <w:sz w:val="26"/>
          <w:szCs w:val="26"/>
        </w:rPr>
        <w:t>.</w:t>
      </w:r>
    </w:p>
    <w:p w14:paraId="49462284" w14:textId="77777777" w:rsidR="008A6085" w:rsidRPr="00D954DA" w:rsidRDefault="008A6085" w:rsidP="00B57CB8">
      <w:pPr>
        <w:pStyle w:val="Default"/>
        <w:numPr>
          <w:ilvl w:val="0"/>
          <w:numId w:val="10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Coordenadação – Servidor ITAJAIR HUBERTI JUNG.</w:t>
      </w:r>
    </w:p>
    <w:p w14:paraId="080AB704" w14:textId="77777777" w:rsidR="0065592F" w:rsidRPr="00D954DA" w:rsidRDefault="0065592F" w:rsidP="0065592F">
      <w:pPr>
        <w:pStyle w:val="Default"/>
        <w:spacing w:line="276" w:lineRule="auto"/>
        <w:ind w:left="567" w:right="-710"/>
        <w:jc w:val="both"/>
        <w:rPr>
          <w:rFonts w:ascii="Times New Roman" w:hAnsi="Times New Roman" w:cs="Times New Roman"/>
          <w:sz w:val="26"/>
          <w:szCs w:val="26"/>
        </w:rPr>
      </w:pPr>
    </w:p>
    <w:p w14:paraId="791D1530" w14:textId="77777777" w:rsidR="000132D8" w:rsidRPr="00D954DA" w:rsidRDefault="0065592F" w:rsidP="000132D8">
      <w:pPr>
        <w:pStyle w:val="Default"/>
        <w:spacing w:line="276" w:lineRule="auto"/>
        <w:ind w:left="567" w:right="-710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VII – SETOR DE COMUNICAÇÃO E MIDIA– SITE:</w:t>
      </w:r>
    </w:p>
    <w:p w14:paraId="343046BA" w14:textId="779C4D63" w:rsidR="000132D8" w:rsidRPr="00D954DA" w:rsidRDefault="0065592F" w:rsidP="00B57CB8">
      <w:pPr>
        <w:pStyle w:val="Default"/>
        <w:numPr>
          <w:ilvl w:val="0"/>
          <w:numId w:val="12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 xml:space="preserve">Todas as </w:t>
      </w:r>
      <w:r w:rsidR="00E523B8" w:rsidRPr="00D954DA">
        <w:rPr>
          <w:rFonts w:ascii="Times New Roman" w:hAnsi="Times New Roman" w:cs="Times New Roman"/>
          <w:sz w:val="26"/>
          <w:szCs w:val="26"/>
        </w:rPr>
        <w:t>d</w:t>
      </w:r>
      <w:r w:rsidRPr="00D954DA">
        <w:rPr>
          <w:rFonts w:ascii="Times New Roman" w:hAnsi="Times New Roman" w:cs="Times New Roman"/>
          <w:sz w:val="26"/>
          <w:szCs w:val="26"/>
        </w:rPr>
        <w:t xml:space="preserve">ocumentações </w:t>
      </w:r>
      <w:r w:rsidR="000132D8" w:rsidRPr="00D954DA">
        <w:rPr>
          <w:rFonts w:ascii="Times New Roman" w:hAnsi="Times New Roman" w:cs="Times New Roman"/>
          <w:sz w:val="26"/>
          <w:szCs w:val="26"/>
        </w:rPr>
        <w:t xml:space="preserve">e Notícias </w:t>
      </w:r>
      <w:r w:rsidRPr="00D954DA">
        <w:rPr>
          <w:rFonts w:ascii="Times New Roman" w:hAnsi="Times New Roman" w:cs="Times New Roman"/>
          <w:sz w:val="26"/>
          <w:szCs w:val="26"/>
        </w:rPr>
        <w:t>produzid</w:t>
      </w:r>
      <w:r w:rsidR="000132D8" w:rsidRPr="00D954DA">
        <w:rPr>
          <w:rFonts w:ascii="Times New Roman" w:hAnsi="Times New Roman" w:cs="Times New Roman"/>
          <w:sz w:val="26"/>
          <w:szCs w:val="26"/>
        </w:rPr>
        <w:t>a</w:t>
      </w:r>
      <w:r w:rsidRPr="00D954DA">
        <w:rPr>
          <w:rFonts w:ascii="Times New Roman" w:hAnsi="Times New Roman" w:cs="Times New Roman"/>
          <w:sz w:val="26"/>
          <w:szCs w:val="26"/>
        </w:rPr>
        <w:t>s pela Setor de Comunicação e Mídia, Redes Sociais: Facebook, Instagram, Twitter e Youtube – Servidor</w:t>
      </w:r>
      <w:r w:rsidR="000132D8" w:rsidRPr="00D954DA">
        <w:rPr>
          <w:rFonts w:ascii="Times New Roman" w:hAnsi="Times New Roman" w:cs="Times New Roman"/>
          <w:sz w:val="26"/>
          <w:szCs w:val="26"/>
        </w:rPr>
        <w:t xml:space="preserve"> DOUGLAS SANTOS ROCHA; e,</w:t>
      </w:r>
    </w:p>
    <w:p w14:paraId="35A4D705" w14:textId="33C1FDBF" w:rsidR="0065592F" w:rsidRPr="00D954DA" w:rsidRDefault="0065592F" w:rsidP="00B57CB8">
      <w:pPr>
        <w:pStyle w:val="Default"/>
        <w:numPr>
          <w:ilvl w:val="0"/>
          <w:numId w:val="12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Coordenadação – Servidor ITAJAIR HUBERTI JUNG.</w:t>
      </w:r>
    </w:p>
    <w:p w14:paraId="619A202A" w14:textId="77777777" w:rsidR="00B57CB8" w:rsidRPr="00D954DA" w:rsidRDefault="00B57CB8" w:rsidP="00B57CB8">
      <w:pPr>
        <w:pStyle w:val="Default"/>
        <w:spacing w:line="276" w:lineRule="auto"/>
        <w:ind w:left="567" w:right="-71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2294183" w14:textId="77777777" w:rsidR="005D6486" w:rsidRPr="00D954DA" w:rsidRDefault="005D6486" w:rsidP="005D6486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/>
          <w:bCs/>
          <w:sz w:val="26"/>
          <w:szCs w:val="26"/>
        </w:rPr>
        <w:t>VIII – PORTAL NACIONAL DE CONTRATAÇÕES PUBLICAS – PNCP, SISTEMA DE COMPRAS – SIAFIC, SITE E DIÁRIO:</w:t>
      </w:r>
    </w:p>
    <w:p w14:paraId="336AE14E" w14:textId="2800E907" w:rsidR="005D6486" w:rsidRPr="00D954DA" w:rsidRDefault="005D6486" w:rsidP="005D6486">
      <w:pPr>
        <w:pStyle w:val="Default"/>
        <w:numPr>
          <w:ilvl w:val="0"/>
          <w:numId w:val="13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lastRenderedPageBreak/>
        <w:t xml:space="preserve">Todas as </w:t>
      </w:r>
      <w:r w:rsidR="00E523B8" w:rsidRPr="00D954DA">
        <w:rPr>
          <w:rFonts w:ascii="Times New Roman" w:hAnsi="Times New Roman" w:cs="Times New Roman"/>
          <w:sz w:val="26"/>
          <w:szCs w:val="26"/>
        </w:rPr>
        <w:t>d</w:t>
      </w:r>
      <w:r w:rsidRPr="00D954DA">
        <w:rPr>
          <w:rFonts w:ascii="Times New Roman" w:hAnsi="Times New Roman" w:cs="Times New Roman"/>
          <w:sz w:val="26"/>
          <w:szCs w:val="26"/>
        </w:rPr>
        <w:t xml:space="preserve">ocumentações, </w:t>
      </w:r>
      <w:r w:rsidR="00E523B8" w:rsidRPr="00D954DA">
        <w:rPr>
          <w:rFonts w:ascii="Times New Roman" w:hAnsi="Times New Roman" w:cs="Times New Roman"/>
          <w:sz w:val="26"/>
          <w:szCs w:val="26"/>
        </w:rPr>
        <w:t xml:space="preserve">editais, ajustes, contratos, pareceres, plano de contratações anual </w:t>
      </w:r>
      <w:r w:rsidRPr="00D954DA">
        <w:rPr>
          <w:rFonts w:ascii="Times New Roman" w:hAnsi="Times New Roman" w:cs="Times New Roman"/>
          <w:sz w:val="26"/>
          <w:szCs w:val="26"/>
        </w:rPr>
        <w:t>– Servidor</w:t>
      </w:r>
      <w:r w:rsidR="00E523B8" w:rsidRPr="00D954DA">
        <w:rPr>
          <w:rFonts w:ascii="Times New Roman" w:hAnsi="Times New Roman" w:cs="Times New Roman"/>
          <w:sz w:val="26"/>
          <w:szCs w:val="26"/>
        </w:rPr>
        <w:t>es: ÉDER SOUZA SILVA, DHIODINES FABRÍCIO SOUZA DA COSTA E ITAJAIR HUBERTI JUNG;</w:t>
      </w:r>
      <w:r w:rsidRPr="00D954DA">
        <w:rPr>
          <w:rFonts w:ascii="Times New Roman" w:hAnsi="Times New Roman" w:cs="Times New Roman"/>
          <w:sz w:val="26"/>
          <w:szCs w:val="26"/>
        </w:rPr>
        <w:t xml:space="preserve"> e,</w:t>
      </w:r>
    </w:p>
    <w:p w14:paraId="0D108630" w14:textId="044A59FD" w:rsidR="005D6486" w:rsidRPr="00D954DA" w:rsidRDefault="005D6486" w:rsidP="005D6486">
      <w:pPr>
        <w:pStyle w:val="Default"/>
        <w:numPr>
          <w:ilvl w:val="0"/>
          <w:numId w:val="13"/>
        </w:numPr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Coordenadação – Servidor ITAJAIR HUBERTI JUNG.</w:t>
      </w:r>
    </w:p>
    <w:p w14:paraId="4DF8A87E" w14:textId="77777777" w:rsidR="005D6486" w:rsidRPr="00D954DA" w:rsidRDefault="005D6486" w:rsidP="00E523B8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541AB744" w14:textId="4A7AB552" w:rsidR="00220C36" w:rsidRPr="00D954DA" w:rsidRDefault="00220C36" w:rsidP="00E523B8">
      <w:pPr>
        <w:pStyle w:val="NormalWeb"/>
        <w:spacing w:before="0" w:beforeAutospacing="0" w:after="0" w:afterAutospacing="0" w:line="360" w:lineRule="auto"/>
        <w:ind w:left="-567" w:right="-567" w:firstLine="1134"/>
        <w:jc w:val="both"/>
        <w:rPr>
          <w:color w:val="000000"/>
          <w:sz w:val="26"/>
          <w:szCs w:val="26"/>
        </w:rPr>
      </w:pPr>
      <w:r w:rsidRPr="00D954DA">
        <w:rPr>
          <w:b/>
          <w:bCs/>
          <w:color w:val="000000"/>
          <w:sz w:val="26"/>
          <w:szCs w:val="26"/>
        </w:rPr>
        <w:t>ART</w:t>
      </w:r>
      <w:r w:rsidRPr="00D954DA">
        <w:rPr>
          <w:b/>
          <w:bCs/>
          <w:color w:val="auto"/>
          <w:sz w:val="26"/>
          <w:szCs w:val="26"/>
        </w:rPr>
        <w:t xml:space="preserve">. </w:t>
      </w:r>
      <w:r w:rsidR="004961A8" w:rsidRPr="00D954DA">
        <w:rPr>
          <w:b/>
          <w:bCs/>
          <w:color w:val="auto"/>
          <w:sz w:val="26"/>
          <w:szCs w:val="26"/>
        </w:rPr>
        <w:t>2º</w:t>
      </w:r>
      <w:r w:rsidRPr="00D954DA">
        <w:rPr>
          <w:color w:val="auto"/>
          <w:sz w:val="26"/>
          <w:szCs w:val="26"/>
        </w:rPr>
        <w:t xml:space="preserve"> </w:t>
      </w:r>
      <w:r w:rsidRPr="00D954DA">
        <w:rPr>
          <w:color w:val="000000"/>
          <w:sz w:val="26"/>
          <w:szCs w:val="26"/>
        </w:rPr>
        <w:t>- Esta Portaria entra em vigor da data de sua publicação, revogadas as disposições</w:t>
      </w:r>
      <w:r w:rsidR="008C4F83" w:rsidRPr="00D954DA">
        <w:rPr>
          <w:color w:val="000000"/>
          <w:sz w:val="26"/>
          <w:szCs w:val="26"/>
        </w:rPr>
        <w:t xml:space="preserve"> em contrários</w:t>
      </w:r>
      <w:r w:rsidR="008A6085" w:rsidRPr="00D954DA">
        <w:rPr>
          <w:color w:val="000000"/>
          <w:sz w:val="26"/>
          <w:szCs w:val="26"/>
        </w:rPr>
        <w:t>.</w:t>
      </w:r>
    </w:p>
    <w:p w14:paraId="1FF57ECD" w14:textId="77777777" w:rsidR="00220C36" w:rsidRPr="00D954DA" w:rsidRDefault="00220C36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280E42CF" w14:textId="3B943ADC" w:rsidR="000B7B8E" w:rsidRPr="00D954DA" w:rsidRDefault="00EA7AB8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CIENTIFIQUE-SE, REGISTRE-SE</w:t>
      </w:r>
      <w:r w:rsidR="00564900" w:rsidRPr="00D954DA">
        <w:rPr>
          <w:rFonts w:ascii="Times New Roman" w:hAnsi="Times New Roman" w:cs="Times New Roman"/>
          <w:sz w:val="26"/>
          <w:szCs w:val="26"/>
        </w:rPr>
        <w:t xml:space="preserve">, CUMPRA-SE </w:t>
      </w:r>
      <w:r w:rsidRPr="00D954DA">
        <w:rPr>
          <w:rFonts w:ascii="Times New Roman" w:hAnsi="Times New Roman" w:cs="Times New Roman"/>
          <w:sz w:val="26"/>
          <w:szCs w:val="26"/>
        </w:rPr>
        <w:t>E PUBLIQUE-SE</w:t>
      </w:r>
      <w:r w:rsidR="00564900" w:rsidRPr="00D954DA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625CBDA" w14:textId="77777777" w:rsidR="000B7B8E" w:rsidRPr="00D954DA" w:rsidRDefault="000B7B8E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330A3D11" w14:textId="7B9B2426" w:rsidR="00EA7AB8" w:rsidRPr="00D954DA" w:rsidRDefault="00EA7AB8" w:rsidP="000B7B8E">
      <w:pPr>
        <w:pStyle w:val="Default"/>
        <w:spacing w:line="276" w:lineRule="auto"/>
        <w:ind w:left="-567" w:right="-710" w:firstLine="1134"/>
        <w:jc w:val="both"/>
        <w:rPr>
          <w:rFonts w:ascii="Times New Roman" w:eastAsiaTheme="minorHAnsi" w:hAnsi="Times New Roman" w:cs="Times New Roman"/>
          <w:color w:val="auto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>MUNICÍPIO DE</w:t>
      </w:r>
      <w:r w:rsidR="00220C36" w:rsidRPr="00D954DA">
        <w:rPr>
          <w:rFonts w:ascii="Times New Roman" w:hAnsi="Times New Roman" w:cs="Times New Roman"/>
          <w:sz w:val="26"/>
          <w:szCs w:val="26"/>
        </w:rPr>
        <w:t xml:space="preserve"> APUÍ, ESTADO DO AMAZONAS, EM </w:t>
      </w:r>
      <w:r w:rsidR="00E523B8" w:rsidRPr="00D954DA">
        <w:rPr>
          <w:rFonts w:ascii="Times New Roman" w:hAnsi="Times New Roman" w:cs="Times New Roman"/>
          <w:sz w:val="26"/>
          <w:szCs w:val="26"/>
        </w:rPr>
        <w:t>20</w:t>
      </w:r>
      <w:r w:rsidR="00C034BD" w:rsidRPr="00D954DA">
        <w:rPr>
          <w:rFonts w:ascii="Times New Roman" w:hAnsi="Times New Roman" w:cs="Times New Roman"/>
          <w:sz w:val="26"/>
          <w:szCs w:val="26"/>
        </w:rPr>
        <w:t xml:space="preserve"> DE </w:t>
      </w:r>
      <w:r w:rsidR="00E523B8" w:rsidRPr="00D954DA">
        <w:rPr>
          <w:rFonts w:ascii="Times New Roman" w:hAnsi="Times New Roman" w:cs="Times New Roman"/>
          <w:sz w:val="26"/>
          <w:szCs w:val="26"/>
        </w:rPr>
        <w:t>MARÇO</w:t>
      </w:r>
      <w:r w:rsidR="00C034BD" w:rsidRPr="00D954DA">
        <w:rPr>
          <w:rFonts w:ascii="Times New Roman" w:hAnsi="Times New Roman" w:cs="Times New Roman"/>
          <w:sz w:val="26"/>
          <w:szCs w:val="26"/>
        </w:rPr>
        <w:t xml:space="preserve"> DE 202</w:t>
      </w:r>
      <w:r w:rsidR="00E523B8" w:rsidRPr="00D954DA">
        <w:rPr>
          <w:rFonts w:ascii="Times New Roman" w:hAnsi="Times New Roman" w:cs="Times New Roman"/>
          <w:sz w:val="26"/>
          <w:szCs w:val="26"/>
        </w:rPr>
        <w:t>5</w:t>
      </w:r>
      <w:r w:rsidR="00C034BD" w:rsidRPr="00D954DA">
        <w:rPr>
          <w:rFonts w:ascii="Times New Roman" w:hAnsi="Times New Roman" w:cs="Times New Roman"/>
          <w:sz w:val="26"/>
          <w:szCs w:val="26"/>
        </w:rPr>
        <w:t>.</w:t>
      </w:r>
    </w:p>
    <w:p w14:paraId="2AD58AF8" w14:textId="77777777" w:rsidR="00EA7AB8" w:rsidRPr="00D954DA" w:rsidRDefault="00EA7AB8" w:rsidP="000B7B8E">
      <w:pPr>
        <w:spacing w:after="0"/>
        <w:ind w:left="-567" w:right="-710" w:firstLine="1134"/>
        <w:rPr>
          <w:sz w:val="26"/>
          <w:szCs w:val="26"/>
          <w:lang w:eastAsia="pt-BR"/>
        </w:rPr>
      </w:pPr>
    </w:p>
    <w:p w14:paraId="5D41251B" w14:textId="77777777" w:rsidR="00EA7AB8" w:rsidRPr="00D954DA" w:rsidRDefault="00EA7AB8" w:rsidP="000B7B8E">
      <w:pPr>
        <w:spacing w:after="0"/>
        <w:ind w:left="-567" w:right="-710" w:firstLine="1134"/>
        <w:rPr>
          <w:sz w:val="26"/>
          <w:szCs w:val="26"/>
          <w:lang w:eastAsia="pt-BR"/>
        </w:rPr>
      </w:pPr>
    </w:p>
    <w:p w14:paraId="273974EC" w14:textId="77777777" w:rsidR="00220C36" w:rsidRPr="00D954DA" w:rsidRDefault="00220C36" w:rsidP="000B7B8E">
      <w:pPr>
        <w:spacing w:after="0"/>
        <w:ind w:left="-567" w:right="-710" w:firstLine="1134"/>
        <w:rPr>
          <w:sz w:val="26"/>
          <w:szCs w:val="26"/>
          <w:lang w:eastAsia="pt-BR"/>
        </w:rPr>
      </w:pPr>
    </w:p>
    <w:p w14:paraId="62473BBA" w14:textId="77777777" w:rsidR="00220C36" w:rsidRPr="00D954DA" w:rsidRDefault="00220C36" w:rsidP="000B7B8E">
      <w:pPr>
        <w:spacing w:after="0"/>
        <w:ind w:left="-567" w:right="-710" w:firstLine="1134"/>
        <w:rPr>
          <w:sz w:val="26"/>
          <w:szCs w:val="26"/>
          <w:lang w:eastAsia="pt-BR"/>
        </w:rPr>
      </w:pPr>
    </w:p>
    <w:p w14:paraId="61CB3F09" w14:textId="4B565BA8" w:rsidR="00EA7AB8" w:rsidRPr="00D954DA" w:rsidRDefault="00EA7AB8" w:rsidP="000B7B8E">
      <w:pPr>
        <w:pStyle w:val="Legenda"/>
        <w:spacing w:line="276" w:lineRule="auto"/>
        <w:ind w:left="-567" w:right="-710" w:firstLine="0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sz w:val="26"/>
          <w:szCs w:val="26"/>
        </w:rPr>
        <w:t xml:space="preserve">VER. </w:t>
      </w:r>
      <w:r w:rsidR="00E523B8" w:rsidRPr="00D954DA">
        <w:rPr>
          <w:rFonts w:ascii="Times New Roman" w:hAnsi="Times New Roman" w:cs="Times New Roman"/>
          <w:sz w:val="26"/>
          <w:szCs w:val="26"/>
        </w:rPr>
        <w:t>BRUNO JOSÉ DE MORAIS</w:t>
      </w:r>
    </w:p>
    <w:p w14:paraId="4D3E2EC2" w14:textId="77777777" w:rsidR="00BD76EB" w:rsidRPr="00D954DA" w:rsidRDefault="00EA7AB8" w:rsidP="00220C36">
      <w:pPr>
        <w:pStyle w:val="Legenda"/>
        <w:spacing w:line="276" w:lineRule="auto"/>
        <w:ind w:left="-567" w:right="-710" w:firstLine="0"/>
        <w:rPr>
          <w:rFonts w:ascii="Times New Roman" w:hAnsi="Times New Roman" w:cs="Times New Roman"/>
          <w:sz w:val="26"/>
          <w:szCs w:val="26"/>
        </w:rPr>
      </w:pPr>
      <w:r w:rsidRPr="00D954DA">
        <w:rPr>
          <w:rFonts w:ascii="Times New Roman" w:hAnsi="Times New Roman" w:cs="Times New Roman"/>
          <w:b w:val="0"/>
          <w:sz w:val="26"/>
          <w:szCs w:val="26"/>
        </w:rPr>
        <w:t>PRESIDENTE DA CÂMARA MUNICIPAL DE APUÍ (AM)</w:t>
      </w:r>
    </w:p>
    <w:sectPr w:rsidR="00BD76EB" w:rsidRPr="00D954DA" w:rsidSect="005E4038">
      <w:headerReference w:type="default" r:id="rId9"/>
      <w:footerReference w:type="default" r:id="rId10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4208" w14:textId="77777777" w:rsidR="00267DE8" w:rsidRDefault="00267DE8">
      <w:pPr>
        <w:spacing w:after="0" w:line="240" w:lineRule="auto"/>
      </w:pPr>
      <w:r>
        <w:separator/>
      </w:r>
    </w:p>
  </w:endnote>
  <w:endnote w:type="continuationSeparator" w:id="0">
    <w:p w14:paraId="7AD9152C" w14:textId="77777777" w:rsidR="00267DE8" w:rsidRDefault="0026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425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626A6A" w14:textId="77777777" w:rsidR="00C866D4" w:rsidRDefault="00C866D4">
            <w:pPr>
              <w:pStyle w:val="Rodap"/>
              <w:jc w:val="right"/>
            </w:pPr>
            <w:r w:rsidRPr="00C866D4">
              <w:rPr>
                <w:sz w:val="20"/>
                <w:szCs w:val="20"/>
              </w:rPr>
              <w:t xml:space="preserve">Página </w:t>
            </w:r>
            <w:r w:rsidRPr="00C866D4">
              <w:rPr>
                <w:bCs/>
                <w:sz w:val="20"/>
                <w:szCs w:val="20"/>
              </w:rPr>
              <w:fldChar w:fldCharType="begin"/>
            </w:r>
            <w:r w:rsidRPr="00C866D4">
              <w:rPr>
                <w:bCs/>
                <w:sz w:val="20"/>
                <w:szCs w:val="20"/>
              </w:rPr>
              <w:instrText>PAGE</w:instrText>
            </w:r>
            <w:r w:rsidRPr="00C866D4">
              <w:rPr>
                <w:bCs/>
                <w:sz w:val="20"/>
                <w:szCs w:val="20"/>
              </w:rPr>
              <w:fldChar w:fldCharType="separate"/>
            </w:r>
            <w:r w:rsidR="00B34B56">
              <w:rPr>
                <w:bCs/>
                <w:noProof/>
                <w:sz w:val="20"/>
                <w:szCs w:val="20"/>
              </w:rPr>
              <w:t>1</w:t>
            </w:r>
            <w:r w:rsidRPr="00C866D4">
              <w:rPr>
                <w:bCs/>
                <w:sz w:val="20"/>
                <w:szCs w:val="20"/>
              </w:rPr>
              <w:fldChar w:fldCharType="end"/>
            </w:r>
            <w:r w:rsidRPr="00C866D4">
              <w:rPr>
                <w:sz w:val="20"/>
                <w:szCs w:val="20"/>
              </w:rPr>
              <w:t xml:space="preserve"> de </w:t>
            </w:r>
            <w:r w:rsidRPr="00C866D4">
              <w:rPr>
                <w:bCs/>
                <w:sz w:val="20"/>
                <w:szCs w:val="20"/>
              </w:rPr>
              <w:fldChar w:fldCharType="begin"/>
            </w:r>
            <w:r w:rsidRPr="00C866D4">
              <w:rPr>
                <w:bCs/>
                <w:sz w:val="20"/>
                <w:szCs w:val="20"/>
              </w:rPr>
              <w:instrText>NUMPAGES</w:instrText>
            </w:r>
            <w:r w:rsidRPr="00C866D4">
              <w:rPr>
                <w:bCs/>
                <w:sz w:val="20"/>
                <w:szCs w:val="20"/>
              </w:rPr>
              <w:fldChar w:fldCharType="separate"/>
            </w:r>
            <w:r w:rsidR="00B34B56">
              <w:rPr>
                <w:bCs/>
                <w:noProof/>
                <w:sz w:val="20"/>
                <w:szCs w:val="20"/>
              </w:rPr>
              <w:t>1</w:t>
            </w:r>
            <w:r w:rsidRPr="00C866D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992984" w14:textId="77777777" w:rsidR="004E4607" w:rsidRDefault="004E46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EAB4" w14:textId="77777777" w:rsidR="00267DE8" w:rsidRDefault="00267DE8">
      <w:pPr>
        <w:spacing w:after="0" w:line="240" w:lineRule="auto"/>
      </w:pPr>
      <w:r>
        <w:separator/>
      </w:r>
    </w:p>
  </w:footnote>
  <w:footnote w:type="continuationSeparator" w:id="0">
    <w:p w14:paraId="1B5BA885" w14:textId="77777777" w:rsidR="00267DE8" w:rsidRDefault="0026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88C3" w14:textId="77777777" w:rsidR="004E4607" w:rsidRDefault="00AA1737" w:rsidP="005E4038">
    <w:pPr>
      <w:pStyle w:val="Legenda"/>
      <w:ind w:firstLine="0"/>
      <w:jc w:val="right"/>
    </w:pPr>
    <w:r>
      <w:rPr>
        <w:noProof/>
      </w:rPr>
      <w:object w:dxaOrig="1440" w:dyaOrig="1440" w14:anchorId="795CE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2049" DrawAspect="Content" ObjectID="_1804062008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7B7C23C6" wp14:editId="6475617B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B45357" w14:textId="77777777" w:rsidR="004E4607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3EE1AC7" w14:textId="77777777" w:rsidR="004E4607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0862CF8" w14:textId="77777777" w:rsidR="004E4607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5677F66A" w14:textId="77777777" w:rsidR="004E4607" w:rsidRDefault="004E4607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082"/>
    <w:multiLevelType w:val="hybridMultilevel"/>
    <w:tmpl w:val="A9C47412"/>
    <w:lvl w:ilvl="0" w:tplc="A044EF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C90578"/>
    <w:multiLevelType w:val="hybridMultilevel"/>
    <w:tmpl w:val="32626268"/>
    <w:lvl w:ilvl="0" w:tplc="252A22CC">
      <w:start w:val="1"/>
      <w:numFmt w:val="lowerLetter"/>
      <w:lvlText w:val="%1)"/>
      <w:lvlJc w:val="left"/>
      <w:pPr>
        <w:ind w:left="92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FF0439"/>
    <w:multiLevelType w:val="hybridMultilevel"/>
    <w:tmpl w:val="7CC2A90C"/>
    <w:lvl w:ilvl="0" w:tplc="4476B5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FD3C05"/>
    <w:multiLevelType w:val="hybridMultilevel"/>
    <w:tmpl w:val="4836BDF8"/>
    <w:lvl w:ilvl="0" w:tplc="2E4ED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DE4FBC"/>
    <w:multiLevelType w:val="hybridMultilevel"/>
    <w:tmpl w:val="FC90CA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0F27"/>
    <w:multiLevelType w:val="hybridMultilevel"/>
    <w:tmpl w:val="FBE4F95E"/>
    <w:lvl w:ilvl="0" w:tplc="4850719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247AFD"/>
    <w:multiLevelType w:val="hybridMultilevel"/>
    <w:tmpl w:val="5B1243C4"/>
    <w:lvl w:ilvl="0" w:tplc="E71247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F40EE1"/>
    <w:multiLevelType w:val="hybridMultilevel"/>
    <w:tmpl w:val="7012F4DA"/>
    <w:lvl w:ilvl="0" w:tplc="D15E8DEE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0B6496"/>
    <w:multiLevelType w:val="hybridMultilevel"/>
    <w:tmpl w:val="7EC25494"/>
    <w:lvl w:ilvl="0" w:tplc="5176AD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E83FEF"/>
    <w:multiLevelType w:val="hybridMultilevel"/>
    <w:tmpl w:val="4DC87078"/>
    <w:lvl w:ilvl="0" w:tplc="940C33D8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67" w:hanging="360"/>
      </w:pPr>
    </w:lvl>
    <w:lvl w:ilvl="2" w:tplc="0416001B" w:tentative="1">
      <w:start w:val="1"/>
      <w:numFmt w:val="lowerRoman"/>
      <w:lvlText w:val="%3."/>
      <w:lvlJc w:val="right"/>
      <w:pPr>
        <w:ind w:left="2787" w:hanging="180"/>
      </w:pPr>
    </w:lvl>
    <w:lvl w:ilvl="3" w:tplc="0416000F" w:tentative="1">
      <w:start w:val="1"/>
      <w:numFmt w:val="decimal"/>
      <w:lvlText w:val="%4."/>
      <w:lvlJc w:val="left"/>
      <w:pPr>
        <w:ind w:left="3507" w:hanging="360"/>
      </w:pPr>
    </w:lvl>
    <w:lvl w:ilvl="4" w:tplc="04160019" w:tentative="1">
      <w:start w:val="1"/>
      <w:numFmt w:val="lowerLetter"/>
      <w:lvlText w:val="%5."/>
      <w:lvlJc w:val="left"/>
      <w:pPr>
        <w:ind w:left="4227" w:hanging="360"/>
      </w:pPr>
    </w:lvl>
    <w:lvl w:ilvl="5" w:tplc="0416001B" w:tentative="1">
      <w:start w:val="1"/>
      <w:numFmt w:val="lowerRoman"/>
      <w:lvlText w:val="%6."/>
      <w:lvlJc w:val="right"/>
      <w:pPr>
        <w:ind w:left="4947" w:hanging="180"/>
      </w:pPr>
    </w:lvl>
    <w:lvl w:ilvl="6" w:tplc="0416000F" w:tentative="1">
      <w:start w:val="1"/>
      <w:numFmt w:val="decimal"/>
      <w:lvlText w:val="%7."/>
      <w:lvlJc w:val="left"/>
      <w:pPr>
        <w:ind w:left="5667" w:hanging="360"/>
      </w:pPr>
    </w:lvl>
    <w:lvl w:ilvl="7" w:tplc="04160019" w:tentative="1">
      <w:start w:val="1"/>
      <w:numFmt w:val="lowerLetter"/>
      <w:lvlText w:val="%8."/>
      <w:lvlJc w:val="left"/>
      <w:pPr>
        <w:ind w:left="6387" w:hanging="360"/>
      </w:pPr>
    </w:lvl>
    <w:lvl w:ilvl="8" w:tplc="0416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0" w15:restartNumberingAfterBreak="0">
    <w:nsid w:val="6E4107EC"/>
    <w:multiLevelType w:val="hybridMultilevel"/>
    <w:tmpl w:val="EC24BD0E"/>
    <w:lvl w:ilvl="0" w:tplc="47CE0FC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A008C5"/>
    <w:multiLevelType w:val="hybridMultilevel"/>
    <w:tmpl w:val="899C94DA"/>
    <w:lvl w:ilvl="0" w:tplc="1232848E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BCA4DF2"/>
    <w:multiLevelType w:val="hybridMultilevel"/>
    <w:tmpl w:val="DE24B412"/>
    <w:lvl w:ilvl="0" w:tplc="A03000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8516930">
    <w:abstractNumId w:val="10"/>
  </w:num>
  <w:num w:numId="2" w16cid:durableId="1695039923">
    <w:abstractNumId w:val="5"/>
  </w:num>
  <w:num w:numId="3" w16cid:durableId="1817141902">
    <w:abstractNumId w:val="9"/>
  </w:num>
  <w:num w:numId="4" w16cid:durableId="118651188">
    <w:abstractNumId w:val="2"/>
  </w:num>
  <w:num w:numId="5" w16cid:durableId="358120640">
    <w:abstractNumId w:val="12"/>
  </w:num>
  <w:num w:numId="6" w16cid:durableId="1975602733">
    <w:abstractNumId w:val="11"/>
  </w:num>
  <w:num w:numId="7" w16cid:durableId="1077166566">
    <w:abstractNumId w:val="4"/>
  </w:num>
  <w:num w:numId="8" w16cid:durableId="1018190851">
    <w:abstractNumId w:val="7"/>
  </w:num>
  <w:num w:numId="9" w16cid:durableId="1591624424">
    <w:abstractNumId w:val="1"/>
  </w:num>
  <w:num w:numId="10" w16cid:durableId="915477219">
    <w:abstractNumId w:val="0"/>
  </w:num>
  <w:num w:numId="11" w16cid:durableId="177814572">
    <w:abstractNumId w:val="3"/>
  </w:num>
  <w:num w:numId="12" w16cid:durableId="938827696">
    <w:abstractNumId w:val="8"/>
  </w:num>
  <w:num w:numId="13" w16cid:durableId="1509250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132D8"/>
    <w:rsid w:val="0002294B"/>
    <w:rsid w:val="000444E9"/>
    <w:rsid w:val="000521A5"/>
    <w:rsid w:val="00075AEC"/>
    <w:rsid w:val="00077A11"/>
    <w:rsid w:val="000826D1"/>
    <w:rsid w:val="00095371"/>
    <w:rsid w:val="00096CE2"/>
    <w:rsid w:val="000B3E48"/>
    <w:rsid w:val="000B5B9C"/>
    <w:rsid w:val="000B7B8E"/>
    <w:rsid w:val="000C6337"/>
    <w:rsid w:val="000E3793"/>
    <w:rsid w:val="00105658"/>
    <w:rsid w:val="001207E3"/>
    <w:rsid w:val="00157E39"/>
    <w:rsid w:val="001C6B52"/>
    <w:rsid w:val="001E308F"/>
    <w:rsid w:val="00220C36"/>
    <w:rsid w:val="00233EAB"/>
    <w:rsid w:val="002523DD"/>
    <w:rsid w:val="00267DE8"/>
    <w:rsid w:val="0028046C"/>
    <w:rsid w:val="002C15A4"/>
    <w:rsid w:val="00322ECA"/>
    <w:rsid w:val="003454CD"/>
    <w:rsid w:val="003B5213"/>
    <w:rsid w:val="003B53B1"/>
    <w:rsid w:val="003E1306"/>
    <w:rsid w:val="003E6ED0"/>
    <w:rsid w:val="003F62A9"/>
    <w:rsid w:val="003F74C7"/>
    <w:rsid w:val="004267EA"/>
    <w:rsid w:val="004427A2"/>
    <w:rsid w:val="00477CE5"/>
    <w:rsid w:val="00495406"/>
    <w:rsid w:val="004961A8"/>
    <w:rsid w:val="004A0238"/>
    <w:rsid w:val="004D4BB8"/>
    <w:rsid w:val="004E4607"/>
    <w:rsid w:val="004E512D"/>
    <w:rsid w:val="00507E4B"/>
    <w:rsid w:val="00564900"/>
    <w:rsid w:val="005871BC"/>
    <w:rsid w:val="005905E2"/>
    <w:rsid w:val="00592F7F"/>
    <w:rsid w:val="005D0340"/>
    <w:rsid w:val="005D6486"/>
    <w:rsid w:val="005E09E1"/>
    <w:rsid w:val="00607C73"/>
    <w:rsid w:val="006210B6"/>
    <w:rsid w:val="00640383"/>
    <w:rsid w:val="00652082"/>
    <w:rsid w:val="0065592F"/>
    <w:rsid w:val="006B06E0"/>
    <w:rsid w:val="006C3AB9"/>
    <w:rsid w:val="006D01E1"/>
    <w:rsid w:val="006D6BB6"/>
    <w:rsid w:val="00711D63"/>
    <w:rsid w:val="00754961"/>
    <w:rsid w:val="007735C8"/>
    <w:rsid w:val="007C6CD6"/>
    <w:rsid w:val="007D541A"/>
    <w:rsid w:val="007E1811"/>
    <w:rsid w:val="007F3CF7"/>
    <w:rsid w:val="0089692B"/>
    <w:rsid w:val="008A6085"/>
    <w:rsid w:val="008C4F83"/>
    <w:rsid w:val="00900981"/>
    <w:rsid w:val="00925540"/>
    <w:rsid w:val="009519A1"/>
    <w:rsid w:val="00993096"/>
    <w:rsid w:val="009C0EF6"/>
    <w:rsid w:val="009E4FBD"/>
    <w:rsid w:val="00A11E46"/>
    <w:rsid w:val="00A46057"/>
    <w:rsid w:val="00A80873"/>
    <w:rsid w:val="00AA1503"/>
    <w:rsid w:val="00AA1737"/>
    <w:rsid w:val="00AB674A"/>
    <w:rsid w:val="00AC7388"/>
    <w:rsid w:val="00AF2B9E"/>
    <w:rsid w:val="00B140C1"/>
    <w:rsid w:val="00B14E1B"/>
    <w:rsid w:val="00B27493"/>
    <w:rsid w:val="00B34B56"/>
    <w:rsid w:val="00B556FC"/>
    <w:rsid w:val="00B57CB8"/>
    <w:rsid w:val="00B82C16"/>
    <w:rsid w:val="00BC7831"/>
    <w:rsid w:val="00BD47B7"/>
    <w:rsid w:val="00BD76EB"/>
    <w:rsid w:val="00C034BD"/>
    <w:rsid w:val="00C866D4"/>
    <w:rsid w:val="00CA5A28"/>
    <w:rsid w:val="00CB1317"/>
    <w:rsid w:val="00CC3458"/>
    <w:rsid w:val="00CF7737"/>
    <w:rsid w:val="00D75054"/>
    <w:rsid w:val="00D92E2D"/>
    <w:rsid w:val="00D954DA"/>
    <w:rsid w:val="00DC6825"/>
    <w:rsid w:val="00DD2DDE"/>
    <w:rsid w:val="00E523B8"/>
    <w:rsid w:val="00E824B8"/>
    <w:rsid w:val="00E90F29"/>
    <w:rsid w:val="00EA7AB8"/>
    <w:rsid w:val="00EC203D"/>
    <w:rsid w:val="00EE1DAB"/>
    <w:rsid w:val="00EF36E9"/>
    <w:rsid w:val="00F16AD4"/>
    <w:rsid w:val="00F52E08"/>
    <w:rsid w:val="00F86113"/>
    <w:rsid w:val="00F91E6A"/>
    <w:rsid w:val="00F9373F"/>
    <w:rsid w:val="00F9394B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22D5E4"/>
  <w15:docId w15:val="{200CBFCD-BAB3-4AD3-BD86-19116C88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55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E90F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E4FB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4FB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5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labr.cgu.gov.br/publico/AM/Apu%C3%AD/manifestacao/RegistrarManifestaca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ui.am.leg.br/ouvidor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</dc:creator>
  <cp:lastModifiedBy>CLEIDE SILVA MEDEIROS</cp:lastModifiedBy>
  <cp:revision>21</cp:revision>
  <cp:lastPrinted>2025-03-21T15:33:00Z</cp:lastPrinted>
  <dcterms:created xsi:type="dcterms:W3CDTF">2022-09-27T12:23:00Z</dcterms:created>
  <dcterms:modified xsi:type="dcterms:W3CDTF">2025-03-21T15:34:00Z</dcterms:modified>
</cp:coreProperties>
</file>