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8BC1" w14:textId="772F9BA5" w:rsidR="00D92FF5" w:rsidRPr="0061706A" w:rsidRDefault="0062606F" w:rsidP="00B43555">
      <w:pPr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>PORTARIA Nº</w:t>
      </w:r>
      <w:r w:rsidR="009E4DDF" w:rsidRPr="0061706A">
        <w:rPr>
          <w:b/>
          <w:color w:val="auto"/>
        </w:rPr>
        <w:t xml:space="preserve"> </w:t>
      </w:r>
      <w:r w:rsidR="007D053D">
        <w:rPr>
          <w:b/>
          <w:color w:val="auto"/>
        </w:rPr>
        <w:t>42</w:t>
      </w:r>
      <w:r w:rsidR="0081625D" w:rsidRPr="0061706A">
        <w:rPr>
          <w:b/>
          <w:color w:val="auto"/>
        </w:rPr>
        <w:t>,</w:t>
      </w:r>
      <w:r w:rsidR="008601D8" w:rsidRPr="0061706A">
        <w:rPr>
          <w:b/>
          <w:color w:val="auto"/>
        </w:rPr>
        <w:t xml:space="preserve"> DE </w:t>
      </w:r>
      <w:r w:rsidR="0072627A">
        <w:rPr>
          <w:b/>
          <w:color w:val="auto"/>
        </w:rPr>
        <w:t>30</w:t>
      </w:r>
      <w:r w:rsidR="004D6DC5">
        <w:rPr>
          <w:b/>
          <w:color w:val="auto"/>
        </w:rPr>
        <w:t xml:space="preserve"> </w:t>
      </w:r>
      <w:r w:rsidR="009F6104">
        <w:rPr>
          <w:b/>
          <w:color w:val="auto"/>
        </w:rPr>
        <w:t>ABRIL</w:t>
      </w:r>
      <w:r w:rsidR="00D92FF5" w:rsidRPr="0061706A">
        <w:rPr>
          <w:b/>
          <w:color w:val="auto"/>
        </w:rPr>
        <w:t xml:space="preserve"> DE 20</w:t>
      </w:r>
      <w:r w:rsidR="00A941B8" w:rsidRPr="0061706A">
        <w:rPr>
          <w:b/>
          <w:color w:val="auto"/>
        </w:rPr>
        <w:t>2</w:t>
      </w:r>
      <w:r w:rsidR="00A07931">
        <w:rPr>
          <w:b/>
          <w:color w:val="auto"/>
        </w:rPr>
        <w:t>5</w:t>
      </w:r>
      <w:r w:rsidR="00D92FF5" w:rsidRPr="0061706A">
        <w:rPr>
          <w:b/>
          <w:color w:val="auto"/>
        </w:rPr>
        <w:t xml:space="preserve">. </w:t>
      </w:r>
    </w:p>
    <w:p w14:paraId="49955702" w14:textId="77777777" w:rsidR="0059373D" w:rsidRPr="0061706A" w:rsidRDefault="0027233F" w:rsidP="0027233F">
      <w:pPr>
        <w:tabs>
          <w:tab w:val="left" w:pos="7080"/>
        </w:tabs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ab/>
      </w:r>
    </w:p>
    <w:p w14:paraId="0137D726" w14:textId="77777777" w:rsidR="005E34D5" w:rsidRPr="0061706A" w:rsidRDefault="00930934" w:rsidP="00930934">
      <w:pPr>
        <w:tabs>
          <w:tab w:val="left" w:pos="851"/>
        </w:tabs>
        <w:spacing w:after="0"/>
        <w:ind w:left="-709" w:right="-852" w:firstLine="0"/>
        <w:rPr>
          <w:color w:val="auto"/>
        </w:rPr>
      </w:pPr>
      <w:r w:rsidRPr="0061706A">
        <w:rPr>
          <w:b/>
          <w:color w:val="auto"/>
        </w:rPr>
        <w:t xml:space="preserve">             </w:t>
      </w:r>
    </w:p>
    <w:p w14:paraId="5645841A" w14:textId="665CB0D8" w:rsidR="00E81835" w:rsidRPr="009F6104" w:rsidRDefault="0059373D" w:rsidP="00E8183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   </w:t>
      </w:r>
      <w:r w:rsidR="004F0C7C" w:rsidRPr="009F6104">
        <w:rPr>
          <w:color w:val="auto"/>
          <w:sz w:val="28"/>
          <w:szCs w:val="28"/>
        </w:rPr>
        <w:t>Considerando</w:t>
      </w:r>
      <w:r w:rsidR="00145380">
        <w:rPr>
          <w:color w:val="auto"/>
          <w:sz w:val="28"/>
          <w:szCs w:val="28"/>
        </w:rPr>
        <w:t xml:space="preserve"> </w:t>
      </w:r>
      <w:r w:rsidR="00A941B8" w:rsidRPr="009F6104">
        <w:rPr>
          <w:color w:val="auto"/>
          <w:sz w:val="28"/>
          <w:szCs w:val="28"/>
        </w:rPr>
        <w:t xml:space="preserve">os </w:t>
      </w:r>
      <w:r w:rsidR="007B3971" w:rsidRPr="009F6104">
        <w:rPr>
          <w:color w:val="auto"/>
          <w:sz w:val="28"/>
          <w:szCs w:val="28"/>
        </w:rPr>
        <w:t>Feriado</w:t>
      </w:r>
      <w:r w:rsidR="007B3971">
        <w:rPr>
          <w:color w:val="auto"/>
          <w:sz w:val="28"/>
          <w:szCs w:val="28"/>
        </w:rPr>
        <w:t xml:space="preserve"> Nacional</w:t>
      </w:r>
      <w:r w:rsidR="00A941B8" w:rsidRPr="009F6104">
        <w:rPr>
          <w:color w:val="auto"/>
          <w:sz w:val="28"/>
          <w:szCs w:val="28"/>
        </w:rPr>
        <w:t xml:space="preserve"> do dia </w:t>
      </w:r>
      <w:r w:rsidR="0072627A">
        <w:rPr>
          <w:color w:val="auto"/>
          <w:sz w:val="28"/>
          <w:szCs w:val="28"/>
        </w:rPr>
        <w:t>01</w:t>
      </w:r>
      <w:r w:rsidR="00B220DC" w:rsidRPr="009F6104">
        <w:rPr>
          <w:color w:val="auto"/>
          <w:sz w:val="28"/>
          <w:szCs w:val="28"/>
        </w:rPr>
        <w:t>/0</w:t>
      </w:r>
      <w:r w:rsidR="000200E1">
        <w:rPr>
          <w:color w:val="auto"/>
          <w:sz w:val="28"/>
          <w:szCs w:val="28"/>
        </w:rPr>
        <w:t>5</w:t>
      </w:r>
      <w:r w:rsidR="0004022B" w:rsidRPr="009F6104">
        <w:rPr>
          <w:color w:val="auto"/>
          <w:sz w:val="28"/>
          <w:szCs w:val="28"/>
        </w:rPr>
        <w:t>/202</w:t>
      </w:r>
      <w:r w:rsidR="00A07931" w:rsidRPr="009F6104">
        <w:rPr>
          <w:color w:val="auto"/>
          <w:sz w:val="28"/>
          <w:szCs w:val="28"/>
        </w:rPr>
        <w:t>5</w:t>
      </w:r>
      <w:r w:rsidR="0004022B" w:rsidRPr="009F6104">
        <w:rPr>
          <w:color w:val="auto"/>
          <w:sz w:val="28"/>
          <w:szCs w:val="28"/>
        </w:rPr>
        <w:t>,</w:t>
      </w:r>
      <w:r w:rsidR="00A941B8" w:rsidRPr="009F6104">
        <w:rPr>
          <w:color w:val="auto"/>
          <w:sz w:val="28"/>
          <w:szCs w:val="28"/>
        </w:rPr>
        <w:t xml:space="preserve"> </w:t>
      </w:r>
      <w:r w:rsidR="0072627A">
        <w:rPr>
          <w:color w:val="auto"/>
          <w:sz w:val="28"/>
          <w:szCs w:val="28"/>
        </w:rPr>
        <w:t>Dia do Trabalh</w:t>
      </w:r>
      <w:r w:rsidR="007B3971">
        <w:rPr>
          <w:color w:val="auto"/>
          <w:sz w:val="28"/>
          <w:szCs w:val="28"/>
        </w:rPr>
        <w:t>ador</w:t>
      </w:r>
      <w:r w:rsidR="0072627A">
        <w:rPr>
          <w:color w:val="auto"/>
          <w:sz w:val="28"/>
          <w:szCs w:val="28"/>
        </w:rPr>
        <w:t>;</w:t>
      </w:r>
    </w:p>
    <w:p w14:paraId="77DA914A" w14:textId="77777777" w:rsidR="0081625D" w:rsidRPr="009F6104" w:rsidRDefault="0081625D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1704C390" w14:textId="4925221A" w:rsidR="00D92FF5" w:rsidRPr="009F6104" w:rsidRDefault="003B3E38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O </w:t>
      </w:r>
      <w:r w:rsidR="00102122" w:rsidRPr="009F6104">
        <w:rPr>
          <w:color w:val="auto"/>
          <w:sz w:val="28"/>
          <w:szCs w:val="28"/>
        </w:rPr>
        <w:t>Presidente da</w:t>
      </w:r>
      <w:r w:rsidR="00D92FF5" w:rsidRPr="009F6104">
        <w:rPr>
          <w:color w:val="auto"/>
          <w:sz w:val="28"/>
          <w:szCs w:val="28"/>
        </w:rPr>
        <w:t xml:space="preserve"> Câmara Municipal de Apuí,</w:t>
      </w:r>
      <w:r w:rsidR="00A941B8" w:rsidRPr="009F6104">
        <w:rPr>
          <w:color w:val="auto"/>
          <w:sz w:val="28"/>
          <w:szCs w:val="28"/>
        </w:rPr>
        <w:t xml:space="preserve"> Estado do Amazonas</w:t>
      </w:r>
      <w:r w:rsidR="00D92FF5" w:rsidRPr="009F6104">
        <w:rPr>
          <w:color w:val="auto"/>
          <w:sz w:val="28"/>
          <w:szCs w:val="28"/>
        </w:rPr>
        <w:t>, usando das atribuições que lhe são conferidas pelo Regimento Inter</w:t>
      </w:r>
      <w:r w:rsidR="008946C1" w:rsidRPr="009F6104">
        <w:rPr>
          <w:color w:val="auto"/>
          <w:sz w:val="28"/>
          <w:szCs w:val="28"/>
        </w:rPr>
        <w:t xml:space="preserve">no da Câmara Municipal de Apuí; </w:t>
      </w:r>
    </w:p>
    <w:p w14:paraId="2CCF3292" w14:textId="77777777" w:rsidR="003C29A1" w:rsidRPr="009F6104" w:rsidRDefault="003C29A1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23D3DAEA" w14:textId="77777777" w:rsidR="00FE05C3" w:rsidRPr="009F6104" w:rsidRDefault="00D92FF5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>RESOLVE</w:t>
      </w:r>
      <w:r w:rsidRPr="009F6104">
        <w:rPr>
          <w:color w:val="auto"/>
          <w:sz w:val="28"/>
          <w:szCs w:val="28"/>
        </w:rPr>
        <w:t>:</w:t>
      </w:r>
    </w:p>
    <w:p w14:paraId="11820E9D" w14:textId="77777777" w:rsidR="0081625D" w:rsidRPr="009F6104" w:rsidRDefault="0081625D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</w:p>
    <w:p w14:paraId="396952C0" w14:textId="37696CB9" w:rsidR="0081625D" w:rsidRDefault="006F05EB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1º - </w:t>
      </w:r>
      <w:r w:rsidR="00145380" w:rsidRPr="00AE4764">
        <w:rPr>
          <w:color w:val="auto"/>
          <w:sz w:val="28"/>
          <w:szCs w:val="28"/>
        </w:rPr>
        <w:t xml:space="preserve">Fica declarado Ponto Facultativo no âmbito do Poder Legislativo Municipal, no dia </w:t>
      </w:r>
      <w:r w:rsidR="0072627A">
        <w:rPr>
          <w:color w:val="auto"/>
          <w:sz w:val="28"/>
          <w:szCs w:val="28"/>
        </w:rPr>
        <w:t>02</w:t>
      </w:r>
      <w:r w:rsidR="00145380" w:rsidRPr="00AE4764">
        <w:rPr>
          <w:color w:val="auto"/>
          <w:sz w:val="28"/>
          <w:szCs w:val="28"/>
        </w:rPr>
        <w:t>/0</w:t>
      </w:r>
      <w:r w:rsidR="000200E1">
        <w:rPr>
          <w:color w:val="auto"/>
          <w:sz w:val="28"/>
          <w:szCs w:val="28"/>
        </w:rPr>
        <w:t>5</w:t>
      </w:r>
      <w:r w:rsidR="00145380" w:rsidRPr="00AE4764">
        <w:rPr>
          <w:color w:val="auto"/>
          <w:sz w:val="28"/>
          <w:szCs w:val="28"/>
        </w:rPr>
        <w:t>/2025.</w:t>
      </w:r>
      <w:r w:rsidR="00145380" w:rsidRPr="00AE4764">
        <w:rPr>
          <w:b/>
          <w:color w:val="auto"/>
          <w:sz w:val="28"/>
          <w:szCs w:val="28"/>
        </w:rPr>
        <w:tab/>
      </w:r>
    </w:p>
    <w:p w14:paraId="7A6E8F06" w14:textId="77777777" w:rsidR="00145380" w:rsidRPr="009F6104" w:rsidRDefault="00145380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</w:p>
    <w:p w14:paraId="18985DAE" w14:textId="4D161FF9" w:rsidR="00781FCC" w:rsidRPr="009F6104" w:rsidRDefault="003C29A1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</w:t>
      </w:r>
      <w:r w:rsidR="00A941B8" w:rsidRPr="009F6104">
        <w:rPr>
          <w:b/>
          <w:color w:val="auto"/>
          <w:sz w:val="28"/>
          <w:szCs w:val="28"/>
        </w:rPr>
        <w:t>2</w:t>
      </w:r>
      <w:r w:rsidR="00E96078" w:rsidRPr="009F6104">
        <w:rPr>
          <w:b/>
          <w:color w:val="auto"/>
          <w:sz w:val="28"/>
          <w:szCs w:val="28"/>
        </w:rPr>
        <w:t xml:space="preserve">º - </w:t>
      </w:r>
      <w:r w:rsidR="00E96078" w:rsidRPr="009F6104">
        <w:rPr>
          <w:color w:val="auto"/>
          <w:sz w:val="28"/>
          <w:szCs w:val="28"/>
        </w:rPr>
        <w:t>Revoga</w:t>
      </w:r>
      <w:r w:rsidR="00A941B8" w:rsidRPr="009F6104">
        <w:rPr>
          <w:color w:val="auto"/>
          <w:sz w:val="28"/>
          <w:szCs w:val="28"/>
        </w:rPr>
        <w:t xml:space="preserve">m-se </w:t>
      </w:r>
      <w:r w:rsidR="00E96078" w:rsidRPr="009F6104">
        <w:rPr>
          <w:color w:val="auto"/>
          <w:sz w:val="28"/>
          <w:szCs w:val="28"/>
        </w:rPr>
        <w:t>as disposições em contrário, esta Portaria entra em vigor na data de sua publicação.</w:t>
      </w:r>
    </w:p>
    <w:p w14:paraId="284E8C18" w14:textId="77777777" w:rsidR="00E96078" w:rsidRPr="009F6104" w:rsidRDefault="00090FC9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ab/>
      </w:r>
    </w:p>
    <w:p w14:paraId="43262155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>CIENTIFIQUE-SE, REGISTRE-SE, CUMPRA-SE E PUBLIQUE-SE.</w:t>
      </w:r>
    </w:p>
    <w:p w14:paraId="28D98D5A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</w:p>
    <w:p w14:paraId="3D107682" w14:textId="697D6181" w:rsidR="00EA4201" w:rsidRPr="009F6104" w:rsidRDefault="00EA4201" w:rsidP="00EA4201">
      <w:pPr>
        <w:spacing w:after="0"/>
        <w:ind w:left="567" w:right="-568" w:firstLine="0"/>
        <w:rPr>
          <w:color w:val="auto"/>
          <w:sz w:val="28"/>
          <w:szCs w:val="28"/>
          <w:lang w:eastAsia="pt-BR"/>
        </w:rPr>
      </w:pPr>
      <w:r w:rsidRPr="009F6104">
        <w:rPr>
          <w:color w:val="auto"/>
          <w:sz w:val="28"/>
          <w:szCs w:val="28"/>
        </w:rPr>
        <w:t xml:space="preserve">Gabinete da Presidência da Câmara Municipal de Apuí, em </w:t>
      </w:r>
      <w:r w:rsidR="0072627A">
        <w:rPr>
          <w:color w:val="auto"/>
          <w:sz w:val="28"/>
          <w:szCs w:val="28"/>
        </w:rPr>
        <w:t>30</w:t>
      </w:r>
      <w:r w:rsidRPr="009F6104">
        <w:rPr>
          <w:color w:val="auto"/>
          <w:sz w:val="28"/>
          <w:szCs w:val="28"/>
        </w:rPr>
        <w:t xml:space="preserve"> de </w:t>
      </w:r>
      <w:r w:rsidR="009F6104" w:rsidRPr="009F6104">
        <w:rPr>
          <w:color w:val="auto"/>
          <w:sz w:val="28"/>
          <w:szCs w:val="28"/>
        </w:rPr>
        <w:t>abril</w:t>
      </w:r>
      <w:r w:rsidRPr="009F6104">
        <w:rPr>
          <w:color w:val="auto"/>
          <w:sz w:val="28"/>
          <w:szCs w:val="28"/>
        </w:rPr>
        <w:t xml:space="preserve"> de 202</w:t>
      </w:r>
      <w:r w:rsidR="00A07931" w:rsidRPr="009F6104">
        <w:rPr>
          <w:color w:val="auto"/>
          <w:sz w:val="28"/>
          <w:szCs w:val="28"/>
        </w:rPr>
        <w:t>5</w:t>
      </w:r>
      <w:r w:rsidRPr="009F6104">
        <w:rPr>
          <w:color w:val="auto"/>
          <w:sz w:val="28"/>
          <w:szCs w:val="28"/>
        </w:rPr>
        <w:t>.</w:t>
      </w:r>
    </w:p>
    <w:p w14:paraId="341F0BAD" w14:textId="77777777" w:rsidR="00865655" w:rsidRPr="009F6104" w:rsidRDefault="00865655" w:rsidP="005D43BD">
      <w:pPr>
        <w:spacing w:after="0" w:line="240" w:lineRule="auto"/>
        <w:ind w:right="-710" w:firstLine="0"/>
        <w:jc w:val="left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260FAF6F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42CA0905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5BC8DA88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620D00A1" w14:textId="04AD0B93" w:rsidR="00A941B8" w:rsidRPr="009F6104" w:rsidRDefault="00145380" w:rsidP="00145380">
      <w:pPr>
        <w:spacing w:after="0" w:line="240" w:lineRule="auto"/>
        <w:ind w:left="-709" w:right="-710" w:firstLine="1134"/>
        <w:rPr>
          <w:rFonts w:eastAsia="Times New Roman"/>
          <w:bCs/>
          <w:color w:val="auto"/>
          <w:sz w:val="28"/>
          <w:szCs w:val="28"/>
          <w:lang w:eastAsia="pt-BR"/>
        </w:rPr>
      </w:pPr>
      <w:r>
        <w:rPr>
          <w:rFonts w:eastAsia="Times New Roman"/>
          <w:bCs/>
          <w:color w:val="auto"/>
          <w:sz w:val="28"/>
          <w:szCs w:val="28"/>
          <w:lang w:eastAsia="pt-BR"/>
        </w:rPr>
        <w:t xml:space="preserve">                                    </w:t>
      </w:r>
      <w:r w:rsidR="00A941B8" w:rsidRPr="009F6104">
        <w:rPr>
          <w:rFonts w:eastAsia="Times New Roman"/>
          <w:bCs/>
          <w:color w:val="auto"/>
          <w:sz w:val="28"/>
          <w:szCs w:val="28"/>
          <w:lang w:eastAsia="pt-BR"/>
        </w:rPr>
        <w:t xml:space="preserve">Ver. </w:t>
      </w:r>
      <w:r w:rsidR="00A07931" w:rsidRPr="009F6104">
        <w:rPr>
          <w:rFonts w:eastAsia="Times New Roman"/>
          <w:bCs/>
          <w:color w:val="auto"/>
          <w:sz w:val="28"/>
          <w:szCs w:val="28"/>
          <w:lang w:eastAsia="pt-BR"/>
        </w:rPr>
        <w:t>Bruno Jose de Morais</w:t>
      </w:r>
    </w:p>
    <w:p w14:paraId="732BFE27" w14:textId="708932FC" w:rsidR="0053773E" w:rsidRPr="009F6104" w:rsidRDefault="00AF7701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Presidente da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 xml:space="preserve"> Mesa </w:t>
      </w:r>
      <w:r w:rsidR="00AD2E29">
        <w:rPr>
          <w:rFonts w:eastAsia="Times New Roman"/>
          <w:b/>
          <w:color w:val="auto"/>
          <w:sz w:val="28"/>
          <w:szCs w:val="28"/>
          <w:lang w:eastAsia="pt-BR"/>
        </w:rPr>
        <w:t xml:space="preserve">Diretora </w:t>
      </w:r>
      <w:r w:rsidR="00AD2E29" w:rsidRPr="009F6104">
        <w:rPr>
          <w:rFonts w:eastAsia="Times New Roman"/>
          <w:b/>
          <w:color w:val="auto"/>
          <w:sz w:val="28"/>
          <w:szCs w:val="28"/>
          <w:lang w:eastAsia="pt-BR"/>
        </w:rPr>
        <w:t>Câmara</w:t>
      </w:r>
      <w:r w:rsidR="00A941B8" w:rsidRPr="009F6104">
        <w:rPr>
          <w:rFonts w:eastAsia="Times New Roman"/>
          <w:b/>
          <w:color w:val="auto"/>
          <w:sz w:val="28"/>
          <w:szCs w:val="28"/>
          <w:lang w:eastAsia="pt-BR"/>
        </w:rPr>
        <w:t xml:space="preserve"> </w:t>
      </w: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Municipal de Apuí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>.</w:t>
      </w:r>
    </w:p>
    <w:sectPr w:rsidR="0053773E" w:rsidRPr="009F6104" w:rsidSect="000C16AD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5858B" w14:textId="77777777" w:rsidR="00884301" w:rsidRDefault="00884301" w:rsidP="00840A28">
      <w:pPr>
        <w:spacing w:after="0" w:line="240" w:lineRule="auto"/>
      </w:pPr>
      <w:r>
        <w:separator/>
      </w:r>
    </w:p>
  </w:endnote>
  <w:endnote w:type="continuationSeparator" w:id="0">
    <w:p w14:paraId="28255AF7" w14:textId="77777777" w:rsidR="00884301" w:rsidRDefault="00884301" w:rsidP="0084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79953361" w14:textId="77777777" w:rsidR="00F95B2B" w:rsidRDefault="005775A1">
        <w:pPr>
          <w:pStyle w:val="Rodap"/>
          <w:jc w:val="right"/>
        </w:pPr>
        <w:r>
          <w:fldChar w:fldCharType="begin"/>
        </w:r>
        <w:r w:rsidR="00417508">
          <w:instrText xml:space="preserve"> PAGE   \* MERGEFORMAT </w:instrText>
        </w:r>
        <w:r>
          <w:fldChar w:fldCharType="separate"/>
        </w:r>
        <w:r w:rsidR="0081625D">
          <w:rPr>
            <w:noProof/>
          </w:rPr>
          <w:t>1</w:t>
        </w:r>
        <w:r>
          <w:fldChar w:fldCharType="end"/>
        </w:r>
      </w:p>
    </w:sdtContent>
  </w:sdt>
  <w:p w14:paraId="6BE119E1" w14:textId="77777777" w:rsidR="00F95B2B" w:rsidRDefault="00F9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48B5" w14:textId="77777777" w:rsidR="00884301" w:rsidRDefault="00884301" w:rsidP="00840A28">
      <w:pPr>
        <w:spacing w:after="0" w:line="240" w:lineRule="auto"/>
      </w:pPr>
      <w:r>
        <w:separator/>
      </w:r>
    </w:p>
  </w:footnote>
  <w:footnote w:type="continuationSeparator" w:id="0">
    <w:p w14:paraId="12251340" w14:textId="77777777" w:rsidR="00884301" w:rsidRDefault="00884301" w:rsidP="0084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C89" w14:textId="77777777" w:rsidR="00F95B2B" w:rsidRDefault="00000000" w:rsidP="00ED7DC3">
    <w:pPr>
      <w:pStyle w:val="Legenda"/>
      <w:ind w:firstLine="0"/>
      <w:jc w:val="right"/>
    </w:pPr>
    <w:r>
      <w:rPr>
        <w:noProof/>
      </w:rPr>
      <w:object w:dxaOrig="1440" w:dyaOrig="1440" w14:anchorId="2D669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07933103" r:id="rId2"/>
      </w:object>
    </w:r>
    <w:r w:rsidR="00417508">
      <w:rPr>
        <w:noProof/>
      </w:rPr>
      <w:drawing>
        <wp:anchor distT="0" distB="0" distL="114300" distR="114300" simplePos="0" relativeHeight="251661312" behindDoc="0" locked="0" layoutInCell="1" allowOverlap="1" wp14:anchorId="540CEC8A" wp14:editId="0EDB3F6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AF1CD4" w14:textId="77777777" w:rsidR="00F95B2B" w:rsidRPr="00C3606F" w:rsidRDefault="00417508" w:rsidP="00C3606F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AF1A850" w14:textId="77777777" w:rsidR="00F95B2B" w:rsidRPr="00C3606F" w:rsidRDefault="00417508" w:rsidP="00C3606F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3D2E0DA" w14:textId="77777777" w:rsidR="00F95B2B" w:rsidRPr="00C3606F" w:rsidRDefault="00417508" w:rsidP="00C3606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C08D23A" w14:textId="77777777" w:rsidR="00F95B2B" w:rsidRDefault="00F95B2B" w:rsidP="00C3606F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B"/>
    <w:rsid w:val="000179D8"/>
    <w:rsid w:val="000200E1"/>
    <w:rsid w:val="00021FD7"/>
    <w:rsid w:val="00022159"/>
    <w:rsid w:val="0003486B"/>
    <w:rsid w:val="00034B60"/>
    <w:rsid w:val="0004022B"/>
    <w:rsid w:val="000849C4"/>
    <w:rsid w:val="00090FC9"/>
    <w:rsid w:val="000B49B5"/>
    <w:rsid w:val="00102122"/>
    <w:rsid w:val="00102E6D"/>
    <w:rsid w:val="00145380"/>
    <w:rsid w:val="00173FC8"/>
    <w:rsid w:val="0019021E"/>
    <w:rsid w:val="001C0D0B"/>
    <w:rsid w:val="001E5E1D"/>
    <w:rsid w:val="001F51D3"/>
    <w:rsid w:val="00241A31"/>
    <w:rsid w:val="00262062"/>
    <w:rsid w:val="0027233F"/>
    <w:rsid w:val="002729F7"/>
    <w:rsid w:val="002756EB"/>
    <w:rsid w:val="00290C0B"/>
    <w:rsid w:val="002A43C6"/>
    <w:rsid w:val="002C744B"/>
    <w:rsid w:val="002D5E7F"/>
    <w:rsid w:val="002D76AA"/>
    <w:rsid w:val="002E3B31"/>
    <w:rsid w:val="002E59E4"/>
    <w:rsid w:val="002E6088"/>
    <w:rsid w:val="0030752C"/>
    <w:rsid w:val="00334681"/>
    <w:rsid w:val="003817F7"/>
    <w:rsid w:val="0038223D"/>
    <w:rsid w:val="00397116"/>
    <w:rsid w:val="003A35EE"/>
    <w:rsid w:val="003A59B0"/>
    <w:rsid w:val="003B3E38"/>
    <w:rsid w:val="003B49ED"/>
    <w:rsid w:val="003C29A1"/>
    <w:rsid w:val="004064CD"/>
    <w:rsid w:val="00417508"/>
    <w:rsid w:val="0042126E"/>
    <w:rsid w:val="00446ED1"/>
    <w:rsid w:val="004B33FA"/>
    <w:rsid w:val="004B7B7F"/>
    <w:rsid w:val="004D6DC5"/>
    <w:rsid w:val="004F0ACC"/>
    <w:rsid w:val="004F0C7C"/>
    <w:rsid w:val="004F7BE3"/>
    <w:rsid w:val="00511C23"/>
    <w:rsid w:val="0051606B"/>
    <w:rsid w:val="00531D33"/>
    <w:rsid w:val="0053773E"/>
    <w:rsid w:val="00543921"/>
    <w:rsid w:val="00572E65"/>
    <w:rsid w:val="005775A1"/>
    <w:rsid w:val="0059373D"/>
    <w:rsid w:val="005B3FA4"/>
    <w:rsid w:val="005B5FAB"/>
    <w:rsid w:val="005C280E"/>
    <w:rsid w:val="005C3048"/>
    <w:rsid w:val="005C69C4"/>
    <w:rsid w:val="005D1AA9"/>
    <w:rsid w:val="005D43BD"/>
    <w:rsid w:val="005E34D5"/>
    <w:rsid w:val="00603588"/>
    <w:rsid w:val="0061706A"/>
    <w:rsid w:val="0062606F"/>
    <w:rsid w:val="006261EC"/>
    <w:rsid w:val="00633874"/>
    <w:rsid w:val="006704C4"/>
    <w:rsid w:val="0068187B"/>
    <w:rsid w:val="006919B7"/>
    <w:rsid w:val="00692769"/>
    <w:rsid w:val="006A2779"/>
    <w:rsid w:val="006B6705"/>
    <w:rsid w:val="006B7B68"/>
    <w:rsid w:val="006C72C6"/>
    <w:rsid w:val="006F05EB"/>
    <w:rsid w:val="006F420C"/>
    <w:rsid w:val="0072627A"/>
    <w:rsid w:val="00736F8C"/>
    <w:rsid w:val="00755291"/>
    <w:rsid w:val="00761F36"/>
    <w:rsid w:val="00781FCC"/>
    <w:rsid w:val="00787981"/>
    <w:rsid w:val="007A0CE0"/>
    <w:rsid w:val="007B3971"/>
    <w:rsid w:val="007B498E"/>
    <w:rsid w:val="007C4B28"/>
    <w:rsid w:val="007D053D"/>
    <w:rsid w:val="007E47C3"/>
    <w:rsid w:val="007E79E6"/>
    <w:rsid w:val="007E7B46"/>
    <w:rsid w:val="007F4DED"/>
    <w:rsid w:val="00801903"/>
    <w:rsid w:val="0081625D"/>
    <w:rsid w:val="0083771B"/>
    <w:rsid w:val="00840A28"/>
    <w:rsid w:val="008601D8"/>
    <w:rsid w:val="00865655"/>
    <w:rsid w:val="00884301"/>
    <w:rsid w:val="008946C1"/>
    <w:rsid w:val="008A1BAC"/>
    <w:rsid w:val="008D58F0"/>
    <w:rsid w:val="008E1E6F"/>
    <w:rsid w:val="008E6EC8"/>
    <w:rsid w:val="00930934"/>
    <w:rsid w:val="009434B9"/>
    <w:rsid w:val="00944705"/>
    <w:rsid w:val="00982BBB"/>
    <w:rsid w:val="009837CC"/>
    <w:rsid w:val="00994BE3"/>
    <w:rsid w:val="009D2F4A"/>
    <w:rsid w:val="009E2B4B"/>
    <w:rsid w:val="009E4DDF"/>
    <w:rsid w:val="009E6968"/>
    <w:rsid w:val="009F6104"/>
    <w:rsid w:val="00A07931"/>
    <w:rsid w:val="00A106EA"/>
    <w:rsid w:val="00A21DF8"/>
    <w:rsid w:val="00A2736C"/>
    <w:rsid w:val="00A332F8"/>
    <w:rsid w:val="00A45563"/>
    <w:rsid w:val="00A752B6"/>
    <w:rsid w:val="00A9376F"/>
    <w:rsid w:val="00A941B8"/>
    <w:rsid w:val="00A948CE"/>
    <w:rsid w:val="00AA7AFD"/>
    <w:rsid w:val="00AB0579"/>
    <w:rsid w:val="00AD2E29"/>
    <w:rsid w:val="00AD2E3F"/>
    <w:rsid w:val="00AF7701"/>
    <w:rsid w:val="00B041A2"/>
    <w:rsid w:val="00B0623A"/>
    <w:rsid w:val="00B12AFD"/>
    <w:rsid w:val="00B220DC"/>
    <w:rsid w:val="00B228E3"/>
    <w:rsid w:val="00B34779"/>
    <w:rsid w:val="00B43555"/>
    <w:rsid w:val="00B56B9E"/>
    <w:rsid w:val="00B62208"/>
    <w:rsid w:val="00B82B9C"/>
    <w:rsid w:val="00BE1BC7"/>
    <w:rsid w:val="00BE3D63"/>
    <w:rsid w:val="00C11522"/>
    <w:rsid w:val="00C7156E"/>
    <w:rsid w:val="00CA5FD6"/>
    <w:rsid w:val="00CD0755"/>
    <w:rsid w:val="00CD208F"/>
    <w:rsid w:val="00CD517E"/>
    <w:rsid w:val="00CE03AF"/>
    <w:rsid w:val="00CF5267"/>
    <w:rsid w:val="00D040DF"/>
    <w:rsid w:val="00D3004D"/>
    <w:rsid w:val="00D6166A"/>
    <w:rsid w:val="00D83FEC"/>
    <w:rsid w:val="00D92FF5"/>
    <w:rsid w:val="00D94BB8"/>
    <w:rsid w:val="00D96EFB"/>
    <w:rsid w:val="00DC2D88"/>
    <w:rsid w:val="00DE2A7C"/>
    <w:rsid w:val="00E21000"/>
    <w:rsid w:val="00E73672"/>
    <w:rsid w:val="00E77FB2"/>
    <w:rsid w:val="00E81835"/>
    <w:rsid w:val="00E93878"/>
    <w:rsid w:val="00E96078"/>
    <w:rsid w:val="00EA4201"/>
    <w:rsid w:val="00EB5B8A"/>
    <w:rsid w:val="00EB7216"/>
    <w:rsid w:val="00EF2176"/>
    <w:rsid w:val="00F72F5C"/>
    <w:rsid w:val="00F95B2B"/>
    <w:rsid w:val="00FA1A25"/>
    <w:rsid w:val="00FE05C3"/>
    <w:rsid w:val="00FE1F7A"/>
    <w:rsid w:val="00FF752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3224"/>
  <w15:docId w15:val="{ED08EB41-27EA-474F-8869-37F8CAB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EB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F05E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F05EB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F05EB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F05E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F05EB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5D1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3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F7A6-0948-421E-81DC-AA25CAC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Secretaria1</dc:creator>
  <cp:lastModifiedBy>Camara Apui</cp:lastModifiedBy>
  <cp:revision>18</cp:revision>
  <cp:lastPrinted>2025-04-16T16:42:00Z</cp:lastPrinted>
  <dcterms:created xsi:type="dcterms:W3CDTF">2022-02-24T13:19:00Z</dcterms:created>
  <dcterms:modified xsi:type="dcterms:W3CDTF">2025-05-05T10:52:00Z</dcterms:modified>
</cp:coreProperties>
</file>