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B078" w14:textId="77777777" w:rsidR="00BE1ADF" w:rsidRPr="009A135C" w:rsidRDefault="00BE1ADF" w:rsidP="00BE1ADF">
      <w:pPr>
        <w:spacing w:after="0"/>
        <w:ind w:left="-426" w:right="-568" w:firstLine="0"/>
        <w:rPr>
          <w:b/>
          <w:sz w:val="21"/>
          <w:szCs w:val="21"/>
        </w:rPr>
      </w:pPr>
    </w:p>
    <w:p w14:paraId="7E8DD1A5" w14:textId="1296EB18" w:rsidR="00BE1ADF" w:rsidRPr="009A135C" w:rsidRDefault="00BE1ADF" w:rsidP="00BE1ADF">
      <w:pPr>
        <w:spacing w:after="0"/>
        <w:ind w:firstLine="709"/>
        <w:rPr>
          <w:b/>
          <w:sz w:val="21"/>
          <w:szCs w:val="21"/>
        </w:rPr>
      </w:pPr>
      <w:r w:rsidRPr="009A135C">
        <w:rPr>
          <w:b/>
          <w:sz w:val="21"/>
          <w:szCs w:val="21"/>
        </w:rPr>
        <w:t>PORTARIA DA PRESIDÊNCIA Nº 0</w:t>
      </w:r>
      <w:r w:rsidR="00167AEF">
        <w:rPr>
          <w:b/>
          <w:sz w:val="21"/>
          <w:szCs w:val="21"/>
        </w:rPr>
        <w:t>70</w:t>
      </w:r>
      <w:r w:rsidRPr="009A135C">
        <w:rPr>
          <w:b/>
          <w:sz w:val="21"/>
          <w:szCs w:val="21"/>
        </w:rPr>
        <w:t>, DE 2</w:t>
      </w:r>
      <w:r w:rsidR="00D95CA5">
        <w:rPr>
          <w:b/>
          <w:sz w:val="21"/>
          <w:szCs w:val="21"/>
        </w:rPr>
        <w:t>6</w:t>
      </w:r>
      <w:r w:rsidRPr="009A135C">
        <w:rPr>
          <w:b/>
          <w:sz w:val="21"/>
          <w:szCs w:val="21"/>
        </w:rPr>
        <w:t xml:space="preserve"> DE </w:t>
      </w:r>
      <w:r>
        <w:rPr>
          <w:b/>
          <w:sz w:val="21"/>
          <w:szCs w:val="21"/>
        </w:rPr>
        <w:t>SETEMBRO</w:t>
      </w:r>
      <w:r w:rsidRPr="009A135C">
        <w:rPr>
          <w:b/>
          <w:sz w:val="21"/>
          <w:szCs w:val="21"/>
        </w:rPr>
        <w:t xml:space="preserve"> DE 2025.</w:t>
      </w:r>
    </w:p>
    <w:p w14:paraId="21B08FEB" w14:textId="77777777" w:rsidR="00BE1ADF" w:rsidRPr="009A135C" w:rsidRDefault="00BE1ADF" w:rsidP="00BE1ADF">
      <w:pPr>
        <w:spacing w:after="0"/>
        <w:ind w:firstLine="709"/>
        <w:rPr>
          <w:b/>
          <w:sz w:val="21"/>
          <w:szCs w:val="21"/>
        </w:rPr>
      </w:pPr>
    </w:p>
    <w:p w14:paraId="0D8DF048" w14:textId="77777777" w:rsidR="00BE1ADF" w:rsidRPr="009A135C" w:rsidRDefault="00BE1ADF" w:rsidP="00BE1ADF">
      <w:pPr>
        <w:spacing w:after="0"/>
        <w:ind w:firstLine="709"/>
        <w:rPr>
          <w:sz w:val="21"/>
          <w:szCs w:val="21"/>
        </w:rPr>
      </w:pPr>
    </w:p>
    <w:p w14:paraId="1947BFB1" w14:textId="77777777" w:rsidR="00BE1ADF" w:rsidRPr="009A135C" w:rsidRDefault="00BE1ADF" w:rsidP="00BE1ADF">
      <w:pPr>
        <w:spacing w:after="0"/>
        <w:ind w:firstLine="709"/>
        <w:rPr>
          <w:sz w:val="21"/>
          <w:szCs w:val="21"/>
        </w:rPr>
      </w:pPr>
      <w:r w:rsidRPr="009A135C">
        <w:rPr>
          <w:sz w:val="21"/>
          <w:szCs w:val="21"/>
        </w:rPr>
        <w:t xml:space="preserve">O Presidente da Câmara Municipal de Apuí/AM, usando das atribuições que lhe são conferidas pelo Regimento Interno da Câmara Municipal de Apuí, </w:t>
      </w:r>
    </w:p>
    <w:p w14:paraId="7091B25A" w14:textId="77777777" w:rsidR="00BE1ADF" w:rsidRPr="009A135C" w:rsidRDefault="00BE1ADF" w:rsidP="00BE1ADF">
      <w:pPr>
        <w:spacing w:after="0"/>
        <w:ind w:firstLine="709"/>
        <w:rPr>
          <w:b/>
          <w:bCs/>
          <w:sz w:val="21"/>
          <w:szCs w:val="21"/>
        </w:rPr>
      </w:pPr>
    </w:p>
    <w:p w14:paraId="20742AB9" w14:textId="047BE17B" w:rsidR="00BE1ADF" w:rsidRPr="009A135C" w:rsidRDefault="00F1034D" w:rsidP="00F1034D">
      <w:pPr>
        <w:spacing w:after="0"/>
        <w:ind w:firstLine="709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</w:t>
      </w:r>
      <w:r w:rsidR="00BE1ADF" w:rsidRPr="009A135C">
        <w:rPr>
          <w:b/>
          <w:bCs/>
          <w:sz w:val="21"/>
          <w:szCs w:val="21"/>
        </w:rPr>
        <w:t>RESOLVE:</w:t>
      </w:r>
    </w:p>
    <w:p w14:paraId="2397B0C8" w14:textId="77777777" w:rsidR="00BE1ADF" w:rsidRPr="009A135C" w:rsidRDefault="00BE1ADF" w:rsidP="00BE1ADF">
      <w:pPr>
        <w:spacing w:after="0"/>
        <w:ind w:firstLine="709"/>
        <w:jc w:val="center"/>
        <w:rPr>
          <w:sz w:val="21"/>
          <w:szCs w:val="21"/>
        </w:rPr>
      </w:pPr>
    </w:p>
    <w:p w14:paraId="0D65BDA1" w14:textId="167A138C" w:rsidR="00BE1ADF" w:rsidRPr="009A135C" w:rsidRDefault="00BE1ADF" w:rsidP="00BE1ADF">
      <w:pPr>
        <w:spacing w:after="0"/>
        <w:ind w:firstLine="709"/>
        <w:rPr>
          <w:sz w:val="21"/>
          <w:szCs w:val="21"/>
        </w:rPr>
      </w:pPr>
      <w:r w:rsidRPr="009A135C">
        <w:rPr>
          <w:b/>
          <w:sz w:val="21"/>
          <w:szCs w:val="21"/>
        </w:rPr>
        <w:t>ART. 1º -</w:t>
      </w:r>
      <w:r w:rsidRPr="009A135C">
        <w:rPr>
          <w:sz w:val="21"/>
          <w:szCs w:val="21"/>
        </w:rPr>
        <w:t xml:space="preserve"> Designar e autorizar o Servidor </w:t>
      </w:r>
      <w:r>
        <w:rPr>
          <w:b/>
          <w:sz w:val="21"/>
          <w:szCs w:val="21"/>
        </w:rPr>
        <w:t>RONDSON SOUSA NOGUEIRA</w:t>
      </w:r>
      <w:r w:rsidRPr="009A135C">
        <w:rPr>
          <w:sz w:val="21"/>
          <w:szCs w:val="21"/>
        </w:rPr>
        <w:t xml:space="preserve">, lotado no cargo de </w:t>
      </w:r>
      <w:r>
        <w:rPr>
          <w:sz w:val="21"/>
          <w:szCs w:val="21"/>
        </w:rPr>
        <w:t>Assistente Taquigráfico</w:t>
      </w:r>
      <w:r w:rsidRPr="009A135C">
        <w:rPr>
          <w:sz w:val="21"/>
          <w:szCs w:val="21"/>
        </w:rPr>
        <w:t xml:space="preserve"> do quadro de servidores efetivos da Câmara Municipal de Apuí a ausentar-se da sede do município de Apuí, para empreender viagem a</w:t>
      </w:r>
      <w:r>
        <w:rPr>
          <w:sz w:val="21"/>
          <w:szCs w:val="21"/>
        </w:rPr>
        <w:t xml:space="preserve"> capital </w:t>
      </w:r>
      <w:r w:rsidRPr="00405AA2">
        <w:rPr>
          <w:b/>
          <w:bCs/>
          <w:sz w:val="21"/>
          <w:szCs w:val="21"/>
        </w:rPr>
        <w:t>MANAUS/AM</w:t>
      </w:r>
      <w:r w:rsidRPr="009A135C">
        <w:rPr>
          <w:sz w:val="21"/>
          <w:szCs w:val="21"/>
        </w:rPr>
        <w:t xml:space="preserve"> no período de </w:t>
      </w:r>
      <w:r w:rsidRPr="00BE1ADF">
        <w:rPr>
          <w:b/>
          <w:bCs/>
          <w:sz w:val="21"/>
          <w:szCs w:val="21"/>
        </w:rPr>
        <w:t>28 DE SETEMBRO A 05 DE OUTUBRO DE 2025</w:t>
      </w:r>
      <w:r w:rsidRPr="009A135C">
        <w:rPr>
          <w:sz w:val="21"/>
          <w:szCs w:val="21"/>
        </w:rPr>
        <w:t xml:space="preserve">, com a finalidade de </w:t>
      </w:r>
      <w:r w:rsidRPr="00F1034D">
        <w:rPr>
          <w:b/>
          <w:bCs/>
          <w:sz w:val="21"/>
          <w:szCs w:val="21"/>
        </w:rPr>
        <w:t>Realizar Curso de Capacitação pela Escolas de Contas Públicas do Estado do Amazonas – ECP e Assessorar os Vereadores da Câmara Municipal de Apuí/AM</w:t>
      </w:r>
      <w:r w:rsidRPr="009A135C">
        <w:rPr>
          <w:sz w:val="21"/>
          <w:szCs w:val="21"/>
        </w:rPr>
        <w:t xml:space="preserve"> em suas atividades oficiais, políticas e legislativas. Sendo:</w:t>
      </w:r>
    </w:p>
    <w:p w14:paraId="13287C38" w14:textId="77777777" w:rsidR="00BE1ADF" w:rsidRPr="009A135C" w:rsidRDefault="00BE1ADF" w:rsidP="00BE1ADF">
      <w:pPr>
        <w:spacing w:after="0"/>
        <w:ind w:firstLine="709"/>
        <w:rPr>
          <w:sz w:val="21"/>
          <w:szCs w:val="21"/>
        </w:rPr>
      </w:pPr>
    </w:p>
    <w:p w14:paraId="133222B3" w14:textId="7284D8A9" w:rsidR="00BE1ADF" w:rsidRPr="009A135C" w:rsidRDefault="00BE1ADF" w:rsidP="00BE1ADF">
      <w:pPr>
        <w:pStyle w:val="SemEspaamento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color w:val="00001A"/>
          <w:sz w:val="21"/>
          <w:szCs w:val="21"/>
        </w:rPr>
      </w:pPr>
      <w:bookmarkStart w:id="0" w:name="_Hlk160695624"/>
      <w:bookmarkStart w:id="1" w:name="_Hlk159835561"/>
      <w:bookmarkStart w:id="2" w:name="_Hlk159835770"/>
      <w:bookmarkStart w:id="3" w:name="_Hlk102047549"/>
      <w:r>
        <w:rPr>
          <w:rFonts w:ascii="Times New Roman" w:hAnsi="Times New Roman"/>
          <w:b/>
          <w:color w:val="00001A"/>
          <w:sz w:val="21"/>
          <w:szCs w:val="21"/>
        </w:rPr>
        <w:t xml:space="preserve">FORMAÇÃO DE PREGOEIROS E AGENTE DA CONTRATAÇÃO PELA NOVA LEI DE LICITAÇÕES – PRÁTICAS NO COMPRASGOV: </w:t>
      </w:r>
      <w:r w:rsidRPr="00BE1ADF">
        <w:rPr>
          <w:rFonts w:ascii="Times New Roman" w:hAnsi="Times New Roman"/>
          <w:bCs/>
          <w:color w:val="00001A"/>
          <w:sz w:val="21"/>
          <w:szCs w:val="21"/>
        </w:rPr>
        <w:t>Nos dias 29 de setembro a 01 de outubro</w:t>
      </w:r>
      <w:r>
        <w:rPr>
          <w:rFonts w:ascii="Times New Roman" w:hAnsi="Times New Roman"/>
          <w:bCs/>
          <w:color w:val="00001A"/>
          <w:sz w:val="21"/>
          <w:szCs w:val="21"/>
        </w:rPr>
        <w:t>.</w:t>
      </w:r>
    </w:p>
    <w:p w14:paraId="0569E2E8" w14:textId="77777777" w:rsidR="00BE1ADF" w:rsidRPr="009A135C" w:rsidRDefault="00BE1ADF" w:rsidP="00BE1ADF">
      <w:pPr>
        <w:pStyle w:val="SemEspaamento"/>
        <w:ind w:firstLine="709"/>
        <w:jc w:val="both"/>
        <w:rPr>
          <w:rFonts w:ascii="Times New Roman" w:hAnsi="Times New Roman"/>
          <w:b/>
          <w:color w:val="00001A"/>
          <w:sz w:val="21"/>
          <w:szCs w:val="21"/>
        </w:rPr>
      </w:pPr>
    </w:p>
    <w:bookmarkEnd w:id="0"/>
    <w:bookmarkEnd w:id="1"/>
    <w:bookmarkEnd w:id="2"/>
    <w:bookmarkEnd w:id="3"/>
    <w:p w14:paraId="4A328265" w14:textId="77777777" w:rsidR="00BE1ADF" w:rsidRPr="009A135C" w:rsidRDefault="00BE1ADF" w:rsidP="00F1034D">
      <w:pPr>
        <w:pStyle w:val="SemEspaamento"/>
        <w:ind w:hanging="851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9A135C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           </w:t>
      </w:r>
      <w:r>
        <w:rPr>
          <w:rFonts w:ascii="Times New Roman" w:hAnsi="Times New Roman"/>
          <w:color w:val="000000" w:themeColor="text1"/>
          <w:sz w:val="21"/>
          <w:szCs w:val="21"/>
        </w:rPr>
        <w:t xml:space="preserve">            </w:t>
      </w:r>
      <w:r w:rsidRPr="009A135C">
        <w:rPr>
          <w:rFonts w:ascii="Times New Roman" w:hAnsi="Times New Roman"/>
          <w:color w:val="000000" w:themeColor="text1"/>
          <w:sz w:val="21"/>
          <w:szCs w:val="21"/>
        </w:rPr>
        <w:t>E, DEMAIS ORGÃOS QUE SE FIZEREM NECESSÁRIOS.</w:t>
      </w:r>
    </w:p>
    <w:p w14:paraId="0EC14BAA" w14:textId="77777777" w:rsidR="00BE1ADF" w:rsidRPr="009A135C" w:rsidRDefault="00BE1ADF" w:rsidP="00BE1ADF">
      <w:pPr>
        <w:spacing w:after="0"/>
        <w:ind w:firstLine="709"/>
        <w:rPr>
          <w:b/>
          <w:bCs/>
          <w:sz w:val="21"/>
          <w:szCs w:val="21"/>
        </w:rPr>
      </w:pPr>
    </w:p>
    <w:p w14:paraId="28806C9C" w14:textId="77777777" w:rsidR="00BE1ADF" w:rsidRPr="009A135C" w:rsidRDefault="00BE1ADF" w:rsidP="00BE1ADF">
      <w:pPr>
        <w:tabs>
          <w:tab w:val="left" w:pos="709"/>
          <w:tab w:val="left" w:pos="851"/>
        </w:tabs>
        <w:spacing w:after="0"/>
        <w:ind w:firstLine="709"/>
        <w:rPr>
          <w:b/>
          <w:bCs/>
          <w:sz w:val="21"/>
          <w:szCs w:val="21"/>
        </w:rPr>
      </w:pPr>
    </w:p>
    <w:p w14:paraId="61D36AD2" w14:textId="65CFBDED" w:rsidR="00BE1ADF" w:rsidRPr="009A135C" w:rsidRDefault="00BE1ADF" w:rsidP="00BE1ADF">
      <w:pPr>
        <w:spacing w:after="0"/>
        <w:ind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>ART. 2º -</w:t>
      </w:r>
      <w:r w:rsidRPr="009A135C">
        <w:rPr>
          <w:sz w:val="21"/>
          <w:szCs w:val="21"/>
        </w:rPr>
        <w:t xml:space="preserve"> Fica autorizada as despesas decorrentes desta Portaria, que ocorrerão a conta da dotação orçamentaria específica do Poder Legislativo, na quantia de </w:t>
      </w:r>
      <w:r w:rsidRPr="009A135C">
        <w:rPr>
          <w:b/>
          <w:bCs/>
          <w:sz w:val="21"/>
          <w:szCs w:val="21"/>
        </w:rPr>
        <w:t>0</w:t>
      </w:r>
      <w:r w:rsidR="00721B16">
        <w:rPr>
          <w:b/>
          <w:bCs/>
          <w:sz w:val="21"/>
          <w:szCs w:val="21"/>
        </w:rPr>
        <w:t>6</w:t>
      </w:r>
      <w:r w:rsidRPr="009A135C">
        <w:rPr>
          <w:b/>
          <w:bCs/>
          <w:sz w:val="21"/>
          <w:szCs w:val="21"/>
        </w:rPr>
        <w:t xml:space="preserve"> (</w:t>
      </w:r>
      <w:r w:rsidR="00F1034D">
        <w:rPr>
          <w:b/>
          <w:bCs/>
          <w:sz w:val="21"/>
          <w:szCs w:val="21"/>
        </w:rPr>
        <w:t>SEIS</w:t>
      </w:r>
      <w:r w:rsidRPr="009A135C">
        <w:rPr>
          <w:b/>
          <w:bCs/>
          <w:sz w:val="21"/>
          <w:szCs w:val="21"/>
        </w:rPr>
        <w:t>) DIÁRIA</w:t>
      </w:r>
      <w:r w:rsidR="00F1034D">
        <w:rPr>
          <w:b/>
          <w:bCs/>
          <w:sz w:val="21"/>
          <w:szCs w:val="21"/>
        </w:rPr>
        <w:t>S</w:t>
      </w:r>
      <w:r w:rsidRPr="009A135C">
        <w:rPr>
          <w:b/>
          <w:bCs/>
          <w:sz w:val="21"/>
          <w:szCs w:val="21"/>
        </w:rPr>
        <w:t xml:space="preserve"> </w:t>
      </w:r>
      <w:r w:rsidRPr="009A135C">
        <w:rPr>
          <w:sz w:val="21"/>
          <w:szCs w:val="21"/>
        </w:rPr>
        <w:t>COM VALOR</w:t>
      </w:r>
      <w:r w:rsidRPr="009A135C">
        <w:rPr>
          <w:b/>
          <w:bCs/>
          <w:sz w:val="21"/>
          <w:szCs w:val="21"/>
        </w:rPr>
        <w:t xml:space="preserve"> DENTRO DO ESTADO, NO VALOR DE R$ 450,00 (QUATROCENTOS E CINQUENTA REAIS,)</w:t>
      </w:r>
      <w:r w:rsidRPr="009A135C">
        <w:rPr>
          <w:color w:val="00001A"/>
          <w:sz w:val="21"/>
          <w:szCs w:val="21"/>
        </w:rPr>
        <w:t xml:space="preserve"> </w:t>
      </w:r>
      <w:r w:rsidR="00F1034D">
        <w:rPr>
          <w:color w:val="00001A"/>
          <w:sz w:val="21"/>
          <w:szCs w:val="21"/>
        </w:rPr>
        <w:t xml:space="preserve">perfazendo um total de </w:t>
      </w:r>
      <w:r w:rsidR="00F1034D" w:rsidRPr="00F1034D">
        <w:rPr>
          <w:b/>
          <w:bCs/>
          <w:color w:val="00001A"/>
          <w:sz w:val="21"/>
          <w:szCs w:val="21"/>
        </w:rPr>
        <w:t>R$ 2.700,00 (DOIS MIL E SETECENTOS REAIS)</w:t>
      </w:r>
      <w:r w:rsidR="00F1034D">
        <w:rPr>
          <w:color w:val="00001A"/>
          <w:sz w:val="21"/>
          <w:szCs w:val="21"/>
        </w:rPr>
        <w:t xml:space="preserve"> </w:t>
      </w:r>
      <w:r w:rsidRPr="009A135C">
        <w:rPr>
          <w:color w:val="00001A"/>
          <w:sz w:val="21"/>
          <w:szCs w:val="21"/>
        </w:rPr>
        <w:t>conforme valores fixados na Lei Municipal nº 518, de 19 de abril de 2024.</w:t>
      </w:r>
    </w:p>
    <w:p w14:paraId="06B5E571" w14:textId="77777777" w:rsidR="00BE1ADF" w:rsidRPr="009A135C" w:rsidRDefault="00BE1ADF" w:rsidP="00BE1ADF">
      <w:pPr>
        <w:tabs>
          <w:tab w:val="left" w:pos="709"/>
          <w:tab w:val="left" w:pos="851"/>
        </w:tabs>
        <w:spacing w:after="0"/>
        <w:ind w:firstLine="709"/>
        <w:rPr>
          <w:b/>
          <w:sz w:val="21"/>
          <w:szCs w:val="21"/>
        </w:rPr>
      </w:pPr>
    </w:p>
    <w:p w14:paraId="0B2FC9CA" w14:textId="77777777" w:rsidR="00BE1ADF" w:rsidRPr="009A135C" w:rsidRDefault="00BE1ADF" w:rsidP="00BE1ADF">
      <w:pPr>
        <w:spacing w:after="0"/>
        <w:ind w:firstLine="709"/>
        <w:rPr>
          <w:sz w:val="21"/>
          <w:szCs w:val="21"/>
        </w:rPr>
      </w:pPr>
      <w:r w:rsidRPr="009A135C">
        <w:rPr>
          <w:b/>
          <w:sz w:val="21"/>
          <w:szCs w:val="21"/>
        </w:rPr>
        <w:t>ART. 3</w:t>
      </w:r>
      <w:r w:rsidRPr="009A135C">
        <w:rPr>
          <w:sz w:val="21"/>
          <w:szCs w:val="21"/>
        </w:rPr>
        <w:t>°- Quando do retorno o beneficiário autorizado nos termos desta Portaria deverá apresentar relatório com fotos e documentos dos assuntos tratados, que comprove a realização da viagem, para a prestação de contas junto ao Tribunal de Contas - TCE.</w:t>
      </w:r>
    </w:p>
    <w:p w14:paraId="435D0487" w14:textId="77777777" w:rsidR="00BE1ADF" w:rsidRPr="009A135C" w:rsidRDefault="00BE1ADF" w:rsidP="00BE1ADF">
      <w:pPr>
        <w:spacing w:after="0"/>
        <w:ind w:firstLine="709"/>
        <w:rPr>
          <w:sz w:val="21"/>
          <w:szCs w:val="21"/>
        </w:rPr>
      </w:pPr>
    </w:p>
    <w:p w14:paraId="62838715" w14:textId="77777777" w:rsidR="00BE1ADF" w:rsidRPr="009A135C" w:rsidRDefault="00BE1ADF" w:rsidP="00BE1ADF">
      <w:pPr>
        <w:spacing w:after="0"/>
        <w:ind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>ART. 4° -</w:t>
      </w:r>
      <w:r w:rsidRPr="009A135C">
        <w:rPr>
          <w:sz w:val="21"/>
          <w:szCs w:val="21"/>
        </w:rPr>
        <w:t xml:space="preserve"> </w:t>
      </w:r>
      <w:r w:rsidRPr="009A135C">
        <w:rPr>
          <w:color w:val="00001A"/>
          <w:sz w:val="21"/>
          <w:szCs w:val="21"/>
        </w:rPr>
        <w:t>Fica vedada a concessão de novas diárias ao beneficiário, que não prestar conta de viagem, conforme o Art. 3º parágrafos 6º e 7º da Lei Municipal nº 518, de 19 de abril de 2024.</w:t>
      </w:r>
    </w:p>
    <w:p w14:paraId="6AE21AE0" w14:textId="77777777" w:rsidR="00BE1ADF" w:rsidRPr="009A135C" w:rsidRDefault="00BE1ADF" w:rsidP="00BE1ADF">
      <w:pPr>
        <w:spacing w:after="0"/>
        <w:ind w:firstLine="709"/>
        <w:rPr>
          <w:b/>
          <w:sz w:val="21"/>
          <w:szCs w:val="21"/>
        </w:rPr>
      </w:pPr>
    </w:p>
    <w:p w14:paraId="7F2DF2F1" w14:textId="77777777" w:rsidR="00BE1ADF" w:rsidRPr="009A135C" w:rsidRDefault="00BE1ADF" w:rsidP="00BE1ADF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auto"/>
          <w:sz w:val="21"/>
          <w:szCs w:val="21"/>
        </w:rPr>
      </w:pPr>
      <w:r w:rsidRPr="009A135C">
        <w:rPr>
          <w:b/>
          <w:color w:val="auto"/>
          <w:sz w:val="21"/>
          <w:szCs w:val="21"/>
        </w:rPr>
        <w:t xml:space="preserve">ART. 5° </w:t>
      </w:r>
      <w:r w:rsidRPr="009A135C">
        <w:rPr>
          <w:color w:val="auto"/>
          <w:sz w:val="21"/>
          <w:szCs w:val="21"/>
        </w:rPr>
        <w:t>- Revogada as disposições em contrário, está portaria entra em vigor na data de sua publicação.</w:t>
      </w:r>
    </w:p>
    <w:p w14:paraId="20CDF33A" w14:textId="77777777" w:rsidR="00BE1ADF" w:rsidRPr="009A135C" w:rsidRDefault="00BE1ADF" w:rsidP="00BE1ADF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auto"/>
          <w:sz w:val="21"/>
          <w:szCs w:val="21"/>
        </w:rPr>
      </w:pPr>
    </w:p>
    <w:p w14:paraId="17F8AC4C" w14:textId="77777777" w:rsidR="00BE1ADF" w:rsidRPr="009A135C" w:rsidRDefault="00BE1ADF" w:rsidP="00BE1ADF">
      <w:pPr>
        <w:spacing w:after="0"/>
        <w:ind w:firstLine="709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CIENTIFIQUE-SE, REGISTRE-SE, CUMPRA-SE E PUBLIQUE-SE.</w:t>
      </w:r>
    </w:p>
    <w:p w14:paraId="39F6AA3D" w14:textId="451256B4" w:rsidR="00BE1ADF" w:rsidRPr="009A135C" w:rsidRDefault="00BE1ADF" w:rsidP="00422716">
      <w:pPr>
        <w:spacing w:after="0"/>
        <w:ind w:hanging="993"/>
        <w:jc w:val="center"/>
        <w:rPr>
          <w:sz w:val="21"/>
          <w:szCs w:val="21"/>
          <w:lang w:eastAsia="pt-BR"/>
        </w:rPr>
      </w:pPr>
      <w:r>
        <w:rPr>
          <w:sz w:val="21"/>
          <w:szCs w:val="21"/>
        </w:rPr>
        <w:t xml:space="preserve">     </w:t>
      </w:r>
      <w:r w:rsidRPr="009A135C">
        <w:rPr>
          <w:sz w:val="21"/>
          <w:szCs w:val="21"/>
        </w:rPr>
        <w:t xml:space="preserve">MUNICÍPIO DE APUÍ, ESTADO DO AMAZONAS, EM </w:t>
      </w:r>
      <w:r w:rsidR="00422716">
        <w:rPr>
          <w:sz w:val="21"/>
          <w:szCs w:val="21"/>
        </w:rPr>
        <w:t>26 DE SETEMBRO</w:t>
      </w:r>
      <w:r w:rsidRPr="009A135C">
        <w:rPr>
          <w:sz w:val="21"/>
          <w:szCs w:val="21"/>
        </w:rPr>
        <w:t xml:space="preserve"> DE 2025.</w:t>
      </w:r>
    </w:p>
    <w:p w14:paraId="46EDBCB4" w14:textId="77777777" w:rsidR="00BE1ADF" w:rsidRPr="009A135C" w:rsidRDefault="00BE1ADF" w:rsidP="00BE1ADF">
      <w:pPr>
        <w:spacing w:after="0"/>
        <w:ind w:firstLine="709"/>
        <w:rPr>
          <w:sz w:val="21"/>
          <w:szCs w:val="21"/>
          <w:lang w:eastAsia="pt-BR"/>
        </w:rPr>
      </w:pPr>
    </w:p>
    <w:p w14:paraId="296D175D" w14:textId="77777777" w:rsidR="00BE1ADF" w:rsidRPr="009A135C" w:rsidRDefault="00BE1ADF" w:rsidP="00BE1ADF">
      <w:pPr>
        <w:spacing w:after="0"/>
        <w:ind w:firstLine="709"/>
        <w:rPr>
          <w:sz w:val="21"/>
          <w:szCs w:val="21"/>
          <w:lang w:eastAsia="pt-BR"/>
        </w:rPr>
      </w:pPr>
    </w:p>
    <w:p w14:paraId="592619AF" w14:textId="77777777" w:rsidR="00BE1ADF" w:rsidRPr="009A135C" w:rsidRDefault="00BE1ADF" w:rsidP="00BE1ADF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sz w:val="21"/>
          <w:szCs w:val="21"/>
        </w:rPr>
        <w:t>VER. BRUNO JOSÉ DE MORAIS</w:t>
      </w:r>
    </w:p>
    <w:p w14:paraId="25B432AE" w14:textId="77777777" w:rsidR="00BE1ADF" w:rsidRPr="009A135C" w:rsidRDefault="00BE1ADF" w:rsidP="00BE1ADF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b w:val="0"/>
          <w:sz w:val="21"/>
          <w:szCs w:val="21"/>
        </w:rPr>
        <w:t>Presidente da Câmara Municipal de Apuí/AM</w:t>
      </w:r>
    </w:p>
    <w:p w14:paraId="225F0D0D" w14:textId="77777777" w:rsidR="0075567E" w:rsidRDefault="0075567E"/>
    <w:sectPr w:rsidR="0075567E" w:rsidSect="00BE1ADF">
      <w:headerReference w:type="default" r:id="rId7"/>
      <w:footerReference w:type="default" r:id="rId8"/>
      <w:pgSz w:w="11906" w:h="16838"/>
      <w:pgMar w:top="1701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6131" w14:textId="77777777" w:rsidR="00D2032D" w:rsidRDefault="00D2032D" w:rsidP="00BE1ADF">
      <w:pPr>
        <w:spacing w:after="0" w:line="240" w:lineRule="auto"/>
      </w:pPr>
      <w:r>
        <w:separator/>
      </w:r>
    </w:p>
  </w:endnote>
  <w:endnote w:type="continuationSeparator" w:id="0">
    <w:p w14:paraId="595F69AD" w14:textId="77777777" w:rsidR="00D2032D" w:rsidRDefault="00D2032D" w:rsidP="00BE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154F1E28" w14:textId="77777777" w:rsidR="0041574B" w:rsidRPr="00CF6508" w:rsidRDefault="00000000" w:rsidP="00D332D3">
        <w:pPr>
          <w:pStyle w:val="Rodap"/>
          <w:pBdr>
            <w:top w:val="thinThickSmallGap" w:sz="24" w:space="1" w:color="622423"/>
          </w:pBdr>
          <w:ind w:firstLine="0"/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t>camara.municipal</w:t>
        </w:r>
        <w:r w:rsidRPr="00B75846">
          <w:t>@</w:t>
        </w:r>
        <w:r>
          <w:t>apui.am.leg</w:t>
        </w:r>
        <w:r w:rsidRPr="00B75846">
          <w:t>.</w:t>
        </w:r>
        <w: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744AD24" w14:textId="77777777" w:rsidR="0041574B" w:rsidRDefault="0000000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0B2F1EE" w14:textId="77777777" w:rsidR="0041574B" w:rsidRDefault="004157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58F1" w14:textId="77777777" w:rsidR="00D2032D" w:rsidRDefault="00D2032D" w:rsidP="00BE1ADF">
      <w:pPr>
        <w:spacing w:after="0" w:line="240" w:lineRule="auto"/>
      </w:pPr>
      <w:r>
        <w:separator/>
      </w:r>
    </w:p>
  </w:footnote>
  <w:footnote w:type="continuationSeparator" w:id="0">
    <w:p w14:paraId="14844C11" w14:textId="77777777" w:rsidR="00D2032D" w:rsidRDefault="00D2032D" w:rsidP="00BE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0552" w14:textId="1962798F" w:rsidR="0041574B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0D090A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3.1pt;margin-top:-11.05pt;width:85.05pt;height:75.45pt;z-index:251658240;mso-position-horizontal-relative:text;mso-position-vertical-relative:text">
          <v:imagedata r:id="rId1" o:title=""/>
        </v:shape>
        <o:OLEObject Type="Embed" ProgID="CorelPHOTOPAINT.Image.13" ShapeID="_x0000_s1025" DrawAspect="Content" ObjectID="_1820305442" r:id="rId2"/>
      </w:object>
    </w:r>
    <w:r w:rsidR="00BE1ADF">
      <w:rPr>
        <w:noProof/>
      </w:rPr>
      <w:drawing>
        <wp:anchor distT="0" distB="0" distL="114300" distR="114300" simplePos="0" relativeHeight="251660288" behindDoc="0" locked="0" layoutInCell="1" allowOverlap="1" wp14:anchorId="64FC1CD1" wp14:editId="36EA7463">
          <wp:simplePos x="0" y="0"/>
          <wp:positionH relativeFrom="column">
            <wp:posOffset>-280035</wp:posOffset>
          </wp:positionH>
          <wp:positionV relativeFrom="paragraph">
            <wp:posOffset>-72711</wp:posOffset>
          </wp:positionV>
          <wp:extent cx="904875" cy="971550"/>
          <wp:effectExtent l="19050" t="0" r="9525" b="0"/>
          <wp:wrapNone/>
          <wp:docPr id="455593092" name="Imagem 455593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6DEFC3" w14:textId="06FEC4FB" w:rsidR="0041574B" w:rsidRPr="00C3606F" w:rsidRDefault="00BE1ADF" w:rsidP="00BE1ADF">
    <w:pPr>
      <w:pStyle w:val="Legenda"/>
      <w:ind w:firstLine="0"/>
      <w:jc w:val="both"/>
      <w:rPr>
        <w:sz w:val="32"/>
        <w:szCs w:val="32"/>
      </w:rPr>
    </w:pPr>
    <w:r>
      <w:rPr>
        <w:sz w:val="32"/>
        <w:szCs w:val="32"/>
      </w:rPr>
      <w:t xml:space="preserve">                        E</w:t>
    </w:r>
    <w:r w:rsidRPr="00C3606F">
      <w:rPr>
        <w:sz w:val="32"/>
        <w:szCs w:val="32"/>
      </w:rPr>
      <w:t>STADO DO AMAZONAS</w:t>
    </w:r>
  </w:p>
  <w:p w14:paraId="6493BE90" w14:textId="76D790B8" w:rsidR="0041574B" w:rsidRPr="00BE1ADF" w:rsidRDefault="00BE1ADF" w:rsidP="00BE1ADF">
    <w:pPr>
      <w:pStyle w:val="Ttulo7"/>
      <w:ind w:firstLine="0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                            </w:t>
    </w:r>
    <w:r w:rsidRPr="00BE1ADF">
      <w:rPr>
        <w:b/>
        <w:bCs/>
        <w:sz w:val="32"/>
        <w:szCs w:val="32"/>
      </w:rPr>
      <w:t>PODER LEGISLATIVO</w:t>
    </w:r>
  </w:p>
  <w:p w14:paraId="13029965" w14:textId="2C331A3D" w:rsidR="0041574B" w:rsidRPr="00C3606F" w:rsidRDefault="00BE1ADF" w:rsidP="00BE1ADF">
    <w:pPr>
      <w:spacing w:after="0"/>
      <w:ind w:firstLine="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 xml:space="preserve">             </w:t>
    </w: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DF"/>
    <w:rsid w:val="00167AEF"/>
    <w:rsid w:val="001D389C"/>
    <w:rsid w:val="003E223D"/>
    <w:rsid w:val="00405AA2"/>
    <w:rsid w:val="0041574B"/>
    <w:rsid w:val="00422716"/>
    <w:rsid w:val="00721B16"/>
    <w:rsid w:val="0075567E"/>
    <w:rsid w:val="00BE1ADF"/>
    <w:rsid w:val="00CC250E"/>
    <w:rsid w:val="00D2032D"/>
    <w:rsid w:val="00D95CA5"/>
    <w:rsid w:val="00E236C5"/>
    <w:rsid w:val="00EC58F8"/>
    <w:rsid w:val="00F1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52040"/>
  <w15:chartTrackingRefBased/>
  <w15:docId w15:val="{3B849BB3-4C4B-4D64-B528-E1E91E77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ADF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E1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1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1A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1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1A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1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BE1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1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1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1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1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1AD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1AD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1A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BE1A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1A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1A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1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1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1ADF"/>
    <w:pPr>
      <w:numPr>
        <w:ilvl w:val="1"/>
      </w:numPr>
      <w:ind w:firstLine="170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1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1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1A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1A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1AD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1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1AD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1ADF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"/>
    <w:next w:val="Normal"/>
    <w:qFormat/>
    <w:rsid w:val="00BE1AD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1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1ADF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BE1AD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SemEspaamento">
    <w:name w:val="No Spacing"/>
    <w:uiPriority w:val="1"/>
    <w:qFormat/>
    <w:rsid w:val="00BE1AD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E1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1ADF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6</cp:revision>
  <cp:lastPrinted>2025-09-25T14:59:00Z</cp:lastPrinted>
  <dcterms:created xsi:type="dcterms:W3CDTF">2025-09-24T14:10:00Z</dcterms:created>
  <dcterms:modified xsi:type="dcterms:W3CDTF">2025-09-25T15:37:00Z</dcterms:modified>
</cp:coreProperties>
</file>