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6219" w14:textId="52E19819" w:rsidR="007E1811" w:rsidRPr="00B34B56" w:rsidRDefault="00220C36" w:rsidP="000B7B8E">
      <w:pPr>
        <w:spacing w:after="0"/>
        <w:ind w:left="-567" w:right="-710" w:firstLine="0"/>
        <w:rPr>
          <w:b/>
        </w:rPr>
      </w:pPr>
      <w:r w:rsidRPr="00B34B56">
        <w:rPr>
          <w:b/>
        </w:rPr>
        <w:t>PORTARIA Nº</w:t>
      </w:r>
      <w:r w:rsidR="00B97BDA">
        <w:rPr>
          <w:b/>
        </w:rPr>
        <w:t xml:space="preserve"> 89</w:t>
      </w:r>
      <w:r w:rsidRPr="00B34B56">
        <w:rPr>
          <w:b/>
        </w:rPr>
        <w:t xml:space="preserve"> DE</w:t>
      </w:r>
      <w:r w:rsidR="00AA6CD7">
        <w:rPr>
          <w:b/>
        </w:rPr>
        <w:t xml:space="preserve"> </w:t>
      </w:r>
      <w:r w:rsidR="00CA3F29">
        <w:rPr>
          <w:b/>
        </w:rPr>
        <w:t>17</w:t>
      </w:r>
      <w:r w:rsidR="00E90F29" w:rsidRPr="00B34B56">
        <w:rPr>
          <w:b/>
        </w:rPr>
        <w:t xml:space="preserve"> DE</w:t>
      </w:r>
      <w:r w:rsidRPr="00B34B56">
        <w:rPr>
          <w:b/>
        </w:rPr>
        <w:t xml:space="preserve"> </w:t>
      </w:r>
      <w:r w:rsidR="00A318FF">
        <w:rPr>
          <w:b/>
        </w:rPr>
        <w:t>DEZEMBRO</w:t>
      </w:r>
      <w:r w:rsidR="00BF45B7">
        <w:rPr>
          <w:b/>
        </w:rPr>
        <w:t xml:space="preserve"> </w:t>
      </w:r>
      <w:r w:rsidRPr="00B34B56">
        <w:rPr>
          <w:b/>
        </w:rPr>
        <w:t>DE 202</w:t>
      </w:r>
      <w:r w:rsidR="00993FA7">
        <w:rPr>
          <w:b/>
        </w:rPr>
        <w:t>5</w:t>
      </w:r>
      <w:r w:rsidR="007E1811" w:rsidRPr="00B34B56">
        <w:rPr>
          <w:b/>
        </w:rPr>
        <w:t xml:space="preserve">. </w:t>
      </w:r>
    </w:p>
    <w:p w14:paraId="0A2555EB" w14:textId="53EE6166" w:rsidR="002C15A4" w:rsidRDefault="002C15A4" w:rsidP="000B7B8E">
      <w:pPr>
        <w:spacing w:after="0"/>
        <w:ind w:left="-567" w:right="-710" w:firstLine="0"/>
      </w:pPr>
    </w:p>
    <w:p w14:paraId="4E70CCFB" w14:textId="77777777" w:rsidR="00AA6CD7" w:rsidRDefault="00AA6CD7" w:rsidP="00EC15F2">
      <w:pPr>
        <w:pStyle w:val="Default"/>
        <w:spacing w:line="276" w:lineRule="auto"/>
        <w:ind w:right="-710"/>
        <w:jc w:val="both"/>
        <w:rPr>
          <w:rFonts w:ascii="Times New Roman" w:hAnsi="Times New Roman" w:cs="Times New Roman"/>
        </w:rPr>
      </w:pPr>
    </w:p>
    <w:p w14:paraId="11CEE349" w14:textId="59749C8C" w:rsidR="002E15E7" w:rsidRDefault="00E92038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</w:t>
      </w:r>
      <w:r w:rsidR="002E15E7">
        <w:rPr>
          <w:rFonts w:ascii="Times New Roman" w:hAnsi="Times New Roman" w:cs="Times New Roman"/>
        </w:rPr>
        <w:t xml:space="preserve"> </w:t>
      </w:r>
      <w:r w:rsidR="00EC15F2">
        <w:rPr>
          <w:rFonts w:ascii="Times New Roman" w:hAnsi="Times New Roman" w:cs="Times New Roman"/>
        </w:rPr>
        <w:t>as festividades natalinas</w:t>
      </w:r>
      <w:r w:rsidR="007044F3">
        <w:rPr>
          <w:rFonts w:ascii="Times New Roman" w:hAnsi="Times New Roman" w:cs="Times New Roman"/>
        </w:rPr>
        <w:t>,</w:t>
      </w:r>
      <w:r w:rsidR="00EC15F2">
        <w:rPr>
          <w:rFonts w:ascii="Times New Roman" w:hAnsi="Times New Roman" w:cs="Times New Roman"/>
        </w:rPr>
        <w:t xml:space="preserve"> feriado Municipal pela data da fundação do Município de Apui em 30 de dezembro e o </w:t>
      </w:r>
      <w:r w:rsidR="007044F3">
        <w:rPr>
          <w:rFonts w:ascii="Times New Roman" w:hAnsi="Times New Roman" w:cs="Times New Roman"/>
        </w:rPr>
        <w:t xml:space="preserve">feriado nacional </w:t>
      </w:r>
      <w:r w:rsidR="00EC15F2">
        <w:rPr>
          <w:rFonts w:ascii="Times New Roman" w:hAnsi="Times New Roman" w:cs="Times New Roman"/>
        </w:rPr>
        <w:t>Dia da Confraternização Universal de 1º de janeiro de cada ano.</w:t>
      </w:r>
      <w:r>
        <w:rPr>
          <w:rFonts w:ascii="Times New Roman" w:hAnsi="Times New Roman" w:cs="Times New Roman"/>
        </w:rPr>
        <w:t xml:space="preserve"> </w:t>
      </w:r>
    </w:p>
    <w:p w14:paraId="7F17E63C" w14:textId="77777777" w:rsidR="00E90F29" w:rsidRPr="00220C36" w:rsidRDefault="00E90F29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</w:p>
    <w:p w14:paraId="52E89A76" w14:textId="7C07DDB7" w:rsidR="002C15A4" w:rsidRPr="00220C36" w:rsidRDefault="00CB1317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eastAsiaTheme="minorHAnsi" w:hAnsi="Times New Roman" w:cs="Times New Roman"/>
          <w:color w:val="auto"/>
        </w:rPr>
      </w:pPr>
      <w:r w:rsidRPr="00220C36">
        <w:rPr>
          <w:rFonts w:ascii="Times New Roman" w:hAnsi="Times New Roman" w:cs="Times New Roman"/>
        </w:rPr>
        <w:t>O Presidente da Mesa Diretora da Câmara Municipal de Apuí/AM, usando das atribuições que lhe são conferidas pelo Regimento Interno,</w:t>
      </w:r>
    </w:p>
    <w:p w14:paraId="407A74B6" w14:textId="7617E341" w:rsidR="002C15A4" w:rsidRDefault="002C15A4" w:rsidP="000B7B8E">
      <w:pPr>
        <w:spacing w:after="0"/>
        <w:ind w:left="-567" w:right="-710" w:firstLine="1134"/>
      </w:pPr>
    </w:p>
    <w:p w14:paraId="0D762A7B" w14:textId="77777777" w:rsidR="00B82D98" w:rsidRPr="00220C36" w:rsidRDefault="00B82D98" w:rsidP="000B7B8E">
      <w:pPr>
        <w:spacing w:after="0"/>
        <w:ind w:left="-567" w:right="-710" w:firstLine="1134"/>
      </w:pPr>
    </w:p>
    <w:p w14:paraId="34DC4DC6" w14:textId="09485986" w:rsidR="002C15A4" w:rsidRDefault="002C15A4" w:rsidP="000B7B8E">
      <w:pPr>
        <w:spacing w:after="0"/>
        <w:ind w:left="-567" w:right="-710" w:firstLine="0"/>
        <w:jc w:val="center"/>
      </w:pPr>
      <w:r w:rsidRPr="00220C36">
        <w:t>RESOLVE:</w:t>
      </w:r>
    </w:p>
    <w:p w14:paraId="379F1CEE" w14:textId="77777777" w:rsidR="00B82D98" w:rsidRPr="00220C36" w:rsidRDefault="00B82D98" w:rsidP="000B7B8E">
      <w:pPr>
        <w:spacing w:after="0"/>
        <w:ind w:left="-567" w:right="-710" w:firstLine="0"/>
        <w:jc w:val="center"/>
      </w:pPr>
    </w:p>
    <w:p w14:paraId="02A06EBD" w14:textId="77777777" w:rsidR="006210B6" w:rsidRPr="00220C36" w:rsidRDefault="006210B6" w:rsidP="000B7B8E">
      <w:pPr>
        <w:spacing w:after="0"/>
        <w:ind w:left="-567" w:right="-710" w:firstLine="0"/>
        <w:jc w:val="center"/>
      </w:pPr>
    </w:p>
    <w:p w14:paraId="1F7277D1" w14:textId="0226BD07" w:rsidR="00CC05F9" w:rsidRDefault="00220C36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  <w:r w:rsidRPr="00A318FF">
        <w:rPr>
          <w:rFonts w:ascii="Times New Roman" w:hAnsi="Times New Roman" w:cs="Times New Roman"/>
          <w:b/>
          <w:bCs/>
        </w:rPr>
        <w:t>ART. 1º</w:t>
      </w:r>
      <w:r w:rsidR="00DA7821" w:rsidRPr="00A318FF">
        <w:rPr>
          <w:rFonts w:ascii="Times New Roman" w:hAnsi="Times New Roman" w:cs="Times New Roman"/>
          <w:b/>
          <w:bCs/>
        </w:rPr>
        <w:t>.</w:t>
      </w:r>
      <w:r w:rsidR="002E6812">
        <w:rPr>
          <w:rFonts w:ascii="Times New Roman" w:hAnsi="Times New Roman" w:cs="Times New Roman"/>
        </w:rPr>
        <w:t xml:space="preserve"> </w:t>
      </w:r>
      <w:r w:rsidR="007044F3">
        <w:rPr>
          <w:rFonts w:ascii="Times New Roman" w:hAnsi="Times New Roman" w:cs="Times New Roman"/>
        </w:rPr>
        <w:t>Declarar</w:t>
      </w:r>
      <w:r w:rsidR="00E92038">
        <w:rPr>
          <w:rFonts w:ascii="Times New Roman" w:hAnsi="Times New Roman" w:cs="Times New Roman"/>
        </w:rPr>
        <w:t xml:space="preserve"> </w:t>
      </w:r>
      <w:r w:rsidR="00EC15F2">
        <w:rPr>
          <w:rFonts w:ascii="Times New Roman" w:hAnsi="Times New Roman" w:cs="Times New Roman"/>
        </w:rPr>
        <w:t>ponto facultativo</w:t>
      </w:r>
      <w:r w:rsidR="00E92038">
        <w:rPr>
          <w:rFonts w:ascii="Times New Roman" w:hAnsi="Times New Roman" w:cs="Times New Roman"/>
        </w:rPr>
        <w:t xml:space="preserve"> de Expediente </w:t>
      </w:r>
      <w:r w:rsidR="00AA6CD7">
        <w:rPr>
          <w:rFonts w:ascii="Times New Roman" w:hAnsi="Times New Roman" w:cs="Times New Roman"/>
        </w:rPr>
        <w:t>n</w:t>
      </w:r>
      <w:r w:rsidR="00E92038">
        <w:rPr>
          <w:rFonts w:ascii="Times New Roman" w:hAnsi="Times New Roman" w:cs="Times New Roman"/>
        </w:rPr>
        <w:t>a Câmara Municipal de Apuí/AM no</w:t>
      </w:r>
      <w:r w:rsidR="007044F3">
        <w:rPr>
          <w:rFonts w:ascii="Times New Roman" w:hAnsi="Times New Roman" w:cs="Times New Roman"/>
        </w:rPr>
        <w:t>s dias</w:t>
      </w:r>
      <w:r w:rsidR="00E92038">
        <w:rPr>
          <w:rFonts w:ascii="Times New Roman" w:hAnsi="Times New Roman" w:cs="Times New Roman"/>
        </w:rPr>
        <w:t xml:space="preserve"> 2</w:t>
      </w:r>
      <w:r w:rsidR="00EC15F2">
        <w:rPr>
          <w:rFonts w:ascii="Times New Roman" w:hAnsi="Times New Roman" w:cs="Times New Roman"/>
        </w:rPr>
        <w:t>2,23,24,26,29</w:t>
      </w:r>
      <w:r w:rsidR="007044F3">
        <w:rPr>
          <w:rFonts w:ascii="Times New Roman" w:hAnsi="Times New Roman" w:cs="Times New Roman"/>
        </w:rPr>
        <w:t xml:space="preserve"> e 31</w:t>
      </w:r>
      <w:r w:rsidR="00EC15F2">
        <w:rPr>
          <w:rFonts w:ascii="Times New Roman" w:hAnsi="Times New Roman" w:cs="Times New Roman"/>
        </w:rPr>
        <w:t xml:space="preserve"> de dezembro de 2025</w:t>
      </w:r>
      <w:r w:rsidR="00CC05F9">
        <w:rPr>
          <w:rFonts w:ascii="Times New Roman" w:hAnsi="Times New Roman" w:cs="Times New Roman"/>
        </w:rPr>
        <w:t xml:space="preserve"> </w:t>
      </w:r>
      <w:r w:rsidR="00EC15F2">
        <w:rPr>
          <w:rFonts w:ascii="Times New Roman" w:hAnsi="Times New Roman" w:cs="Times New Roman"/>
        </w:rPr>
        <w:t xml:space="preserve">e no dia 02 de janeiro de </w:t>
      </w:r>
      <w:r w:rsidR="00CC05F9">
        <w:rPr>
          <w:rFonts w:ascii="Times New Roman" w:hAnsi="Times New Roman" w:cs="Times New Roman"/>
        </w:rPr>
        <w:t>2026.</w:t>
      </w:r>
    </w:p>
    <w:p w14:paraId="15925426" w14:textId="58E28DD3" w:rsidR="00E92038" w:rsidRDefault="00E92038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  <w:bookmarkStart w:id="0" w:name="_Hlk216088478"/>
      <w:r w:rsidRPr="00A318FF">
        <w:rPr>
          <w:rFonts w:ascii="Times New Roman" w:hAnsi="Times New Roman" w:cs="Times New Roman"/>
          <w:b/>
          <w:bCs/>
        </w:rPr>
        <w:t xml:space="preserve">ART. </w:t>
      </w:r>
      <w:r w:rsidR="00CC05F9">
        <w:rPr>
          <w:rFonts w:ascii="Times New Roman" w:hAnsi="Times New Roman" w:cs="Times New Roman"/>
          <w:b/>
          <w:bCs/>
        </w:rPr>
        <w:t>3</w:t>
      </w:r>
      <w:r w:rsidRPr="00A318FF">
        <w:rPr>
          <w:rFonts w:ascii="Times New Roman" w:hAnsi="Times New Roman" w:cs="Times New Roman"/>
          <w:b/>
          <w:bCs/>
        </w:rPr>
        <w:t>º</w:t>
      </w:r>
      <w:r w:rsidR="00DA7821" w:rsidRPr="00A318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bookmarkEnd w:id="0"/>
      <w:r w:rsidR="00AD424D">
        <w:rPr>
          <w:rFonts w:ascii="Times New Roman" w:hAnsi="Times New Roman" w:cs="Times New Roman"/>
        </w:rPr>
        <w:t xml:space="preserve">O </w:t>
      </w:r>
      <w:r w:rsidR="00EC15F2">
        <w:rPr>
          <w:rFonts w:ascii="Times New Roman" w:hAnsi="Times New Roman" w:cs="Times New Roman"/>
        </w:rPr>
        <w:t>ponto facultativo</w:t>
      </w:r>
      <w:r w:rsidR="002A09F0">
        <w:rPr>
          <w:rFonts w:ascii="Times New Roman" w:hAnsi="Times New Roman" w:cs="Times New Roman"/>
        </w:rPr>
        <w:t xml:space="preserve"> declarado</w:t>
      </w:r>
      <w:r w:rsidR="00AD424D">
        <w:rPr>
          <w:rFonts w:ascii="Times New Roman" w:hAnsi="Times New Roman" w:cs="Times New Roman"/>
        </w:rPr>
        <w:t xml:space="preserve"> nos termos desta Portaria </w:t>
      </w:r>
      <w:r w:rsidR="00DA7821">
        <w:rPr>
          <w:rFonts w:ascii="Times New Roman" w:hAnsi="Times New Roman" w:cs="Times New Roman"/>
        </w:rPr>
        <w:t>prevalecerá nas repartições legislativas</w:t>
      </w:r>
      <w:r w:rsidR="00AD424D">
        <w:rPr>
          <w:rFonts w:ascii="Times New Roman" w:hAnsi="Times New Roman" w:cs="Times New Roman"/>
        </w:rPr>
        <w:t xml:space="preserve"> e administrativ</w:t>
      </w:r>
      <w:r w:rsidR="00DA7821">
        <w:rPr>
          <w:rFonts w:ascii="Times New Roman" w:hAnsi="Times New Roman" w:cs="Times New Roman"/>
        </w:rPr>
        <w:t>as</w:t>
      </w:r>
      <w:r w:rsidR="00AD424D">
        <w:rPr>
          <w:rFonts w:ascii="Times New Roman" w:hAnsi="Times New Roman" w:cs="Times New Roman"/>
        </w:rPr>
        <w:t xml:space="preserve"> que estiverem com suas atividades atualizadas. </w:t>
      </w:r>
    </w:p>
    <w:p w14:paraId="59FDC5D6" w14:textId="34BBF16B" w:rsidR="00DA7821" w:rsidRPr="00220C36" w:rsidRDefault="00DA7821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  <w:r w:rsidRPr="00A318FF">
        <w:rPr>
          <w:rFonts w:ascii="Times New Roman" w:hAnsi="Times New Roman" w:cs="Times New Roman"/>
          <w:b/>
          <w:bCs/>
        </w:rPr>
        <w:t xml:space="preserve">ART. </w:t>
      </w:r>
      <w:r w:rsidR="00CC05F9">
        <w:rPr>
          <w:rFonts w:ascii="Times New Roman" w:hAnsi="Times New Roman" w:cs="Times New Roman"/>
          <w:b/>
          <w:bCs/>
        </w:rPr>
        <w:t>4</w:t>
      </w:r>
      <w:r w:rsidRPr="00A318FF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</w:rPr>
        <w:t xml:space="preserve">. Todos os servidores da Câmara Municipal de Apuí, ficam em regime </w:t>
      </w:r>
      <w:r w:rsidR="00CC05F9"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</w:rPr>
        <w:t xml:space="preserve"> aviso para eventual chamado para atender serviços essenciais que se fizerem necessários neste período.</w:t>
      </w:r>
    </w:p>
    <w:p w14:paraId="047B7FDE" w14:textId="4548D0F6" w:rsidR="00220C36" w:rsidRPr="00220C36" w:rsidRDefault="00220C36" w:rsidP="00A318FF">
      <w:pPr>
        <w:pStyle w:val="NormalWeb"/>
        <w:spacing w:before="0" w:beforeAutospacing="0" w:after="0" w:afterAutospacing="0" w:line="360" w:lineRule="auto"/>
        <w:ind w:left="-567" w:right="-567"/>
        <w:jc w:val="both"/>
        <w:rPr>
          <w:color w:val="000000"/>
        </w:rPr>
      </w:pPr>
      <w:r w:rsidRPr="00220C36">
        <w:rPr>
          <w:color w:val="000000"/>
        </w:rPr>
        <w:t xml:space="preserve">              </w:t>
      </w:r>
      <w:r w:rsidR="00A318FF">
        <w:rPr>
          <w:color w:val="000000"/>
        </w:rPr>
        <w:t xml:space="preserve">     </w:t>
      </w:r>
      <w:r w:rsidRPr="00A318FF">
        <w:rPr>
          <w:b/>
          <w:bCs/>
          <w:color w:val="000000"/>
        </w:rPr>
        <w:t xml:space="preserve">ART. </w:t>
      </w:r>
      <w:r w:rsidR="00CC05F9">
        <w:rPr>
          <w:b/>
          <w:bCs/>
          <w:color w:val="000000"/>
        </w:rPr>
        <w:t>5</w:t>
      </w:r>
      <w:r w:rsidR="002E6812" w:rsidRPr="00A318FF">
        <w:rPr>
          <w:b/>
          <w:bCs/>
          <w:color w:val="000000"/>
        </w:rPr>
        <w:t>º</w:t>
      </w:r>
      <w:r w:rsidR="00A318FF">
        <w:rPr>
          <w:color w:val="000000"/>
        </w:rPr>
        <w:t xml:space="preserve">. Esta </w:t>
      </w:r>
      <w:r w:rsidR="00A318FF" w:rsidRPr="00220C36">
        <w:rPr>
          <w:color w:val="000000"/>
        </w:rPr>
        <w:t>Portaria entra em vigor da data de sua publicação</w:t>
      </w:r>
      <w:r w:rsidR="00A318FF">
        <w:rPr>
          <w:color w:val="000000"/>
        </w:rPr>
        <w:t>, r</w:t>
      </w:r>
      <w:r w:rsidR="00BF45B7">
        <w:rPr>
          <w:color w:val="000000"/>
        </w:rPr>
        <w:t>evoga</w:t>
      </w:r>
      <w:r w:rsidR="00A318FF">
        <w:rPr>
          <w:color w:val="000000"/>
        </w:rPr>
        <w:t>ndo</w:t>
      </w:r>
      <w:r w:rsidR="00BF45B7">
        <w:rPr>
          <w:color w:val="000000"/>
        </w:rPr>
        <w:t>-se as disposições em contrário</w:t>
      </w:r>
      <w:r w:rsidR="00A318FF">
        <w:rPr>
          <w:color w:val="000000"/>
        </w:rPr>
        <w:t>.</w:t>
      </w:r>
    </w:p>
    <w:p w14:paraId="10E50BD8" w14:textId="77777777" w:rsidR="00220C36" w:rsidRPr="00220C36" w:rsidRDefault="00220C36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</w:p>
    <w:p w14:paraId="3E0406AE" w14:textId="77777777" w:rsidR="000B7B8E" w:rsidRPr="00220C36" w:rsidRDefault="00EA7AB8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  <w:r w:rsidRPr="00220C36">
        <w:rPr>
          <w:rFonts w:ascii="Times New Roman" w:hAnsi="Times New Roman" w:cs="Times New Roman"/>
        </w:rPr>
        <w:t>CIENTIFIQUE-SE, REGISTRE-SE E PUBLIQUE-SE.</w:t>
      </w:r>
    </w:p>
    <w:p w14:paraId="3B81174E" w14:textId="77777777" w:rsidR="000B7B8E" w:rsidRPr="00220C36" w:rsidRDefault="000B7B8E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</w:rPr>
      </w:pPr>
    </w:p>
    <w:p w14:paraId="6267D9DC" w14:textId="28AC9260" w:rsidR="00EA7AB8" w:rsidRPr="00220C36" w:rsidRDefault="00EA7AB8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eastAsiaTheme="minorHAnsi" w:hAnsi="Times New Roman" w:cs="Times New Roman"/>
          <w:color w:val="auto"/>
        </w:rPr>
      </w:pPr>
      <w:r w:rsidRPr="00220C36">
        <w:rPr>
          <w:rFonts w:ascii="Times New Roman" w:hAnsi="Times New Roman" w:cs="Times New Roman"/>
        </w:rPr>
        <w:t>MUNICÍPIO DE</w:t>
      </w:r>
      <w:r w:rsidR="00220C36">
        <w:rPr>
          <w:rFonts w:ascii="Times New Roman" w:hAnsi="Times New Roman" w:cs="Times New Roman"/>
        </w:rPr>
        <w:t xml:space="preserve"> APUÍ, ESTADO DO AMAZONAS, EM </w:t>
      </w:r>
      <w:r w:rsidR="00EC15F2">
        <w:rPr>
          <w:rFonts w:ascii="Times New Roman" w:hAnsi="Times New Roman" w:cs="Times New Roman"/>
        </w:rPr>
        <w:t>17</w:t>
      </w:r>
      <w:r w:rsidR="00220C36">
        <w:rPr>
          <w:rFonts w:ascii="Times New Roman" w:hAnsi="Times New Roman" w:cs="Times New Roman"/>
        </w:rPr>
        <w:t xml:space="preserve"> DE </w:t>
      </w:r>
      <w:r w:rsidR="00A318FF">
        <w:rPr>
          <w:rFonts w:ascii="Times New Roman" w:hAnsi="Times New Roman" w:cs="Times New Roman"/>
        </w:rPr>
        <w:t>DEZEMBRO</w:t>
      </w:r>
      <w:r w:rsidR="00BF45B7">
        <w:rPr>
          <w:rFonts w:ascii="Times New Roman" w:hAnsi="Times New Roman" w:cs="Times New Roman"/>
        </w:rPr>
        <w:t xml:space="preserve"> </w:t>
      </w:r>
      <w:r w:rsidR="00220C36">
        <w:rPr>
          <w:rFonts w:ascii="Times New Roman" w:hAnsi="Times New Roman" w:cs="Times New Roman"/>
        </w:rPr>
        <w:t>DE 202</w:t>
      </w:r>
      <w:r w:rsidR="00993FA7">
        <w:rPr>
          <w:rFonts w:ascii="Times New Roman" w:hAnsi="Times New Roman" w:cs="Times New Roman"/>
        </w:rPr>
        <w:t>5</w:t>
      </w:r>
      <w:r w:rsidRPr="00220C36">
        <w:rPr>
          <w:rFonts w:ascii="Times New Roman" w:hAnsi="Times New Roman" w:cs="Times New Roman"/>
        </w:rPr>
        <w:t>.</w:t>
      </w:r>
    </w:p>
    <w:p w14:paraId="451DB48C" w14:textId="77777777" w:rsidR="00EA7AB8" w:rsidRPr="00220C36" w:rsidRDefault="00EA7AB8" w:rsidP="000B7B8E">
      <w:pPr>
        <w:spacing w:after="0"/>
        <w:ind w:left="-567" w:right="-710" w:firstLine="1134"/>
        <w:rPr>
          <w:lang w:eastAsia="pt-BR"/>
        </w:rPr>
      </w:pPr>
    </w:p>
    <w:p w14:paraId="15285907" w14:textId="77777777" w:rsidR="00CA3F29" w:rsidRDefault="00CA3F29" w:rsidP="00A106C9">
      <w:pPr>
        <w:spacing w:after="0"/>
        <w:ind w:right="-710" w:firstLine="0"/>
        <w:rPr>
          <w:lang w:eastAsia="pt-BR"/>
        </w:rPr>
      </w:pPr>
    </w:p>
    <w:p w14:paraId="471D306B" w14:textId="77777777" w:rsidR="00CA3F29" w:rsidRDefault="00CA3F29" w:rsidP="000B7B8E">
      <w:pPr>
        <w:spacing w:after="0"/>
        <w:ind w:left="-567" w:right="-710" w:firstLine="1134"/>
        <w:rPr>
          <w:lang w:eastAsia="pt-BR"/>
        </w:rPr>
      </w:pPr>
    </w:p>
    <w:p w14:paraId="4F9C7AB8" w14:textId="77777777" w:rsidR="00220C36" w:rsidRPr="00220C36" w:rsidRDefault="00220C36" w:rsidP="000B7B8E">
      <w:pPr>
        <w:spacing w:after="0"/>
        <w:ind w:left="-567" w:right="-710" w:firstLine="1134"/>
        <w:rPr>
          <w:lang w:eastAsia="pt-BR"/>
        </w:rPr>
      </w:pPr>
    </w:p>
    <w:p w14:paraId="411CB4CB" w14:textId="7713CB90" w:rsidR="00EA7AB8" w:rsidRPr="00220C36" w:rsidRDefault="00EA7AB8" w:rsidP="000B7B8E">
      <w:pPr>
        <w:pStyle w:val="Legenda"/>
        <w:spacing w:line="276" w:lineRule="auto"/>
        <w:ind w:left="-567" w:right="-710" w:firstLine="0"/>
        <w:rPr>
          <w:rFonts w:ascii="Times New Roman" w:hAnsi="Times New Roman" w:cs="Times New Roman"/>
          <w:sz w:val="24"/>
          <w:szCs w:val="24"/>
        </w:rPr>
      </w:pPr>
      <w:r w:rsidRPr="00220C36">
        <w:rPr>
          <w:rFonts w:ascii="Times New Roman" w:hAnsi="Times New Roman" w:cs="Times New Roman"/>
          <w:sz w:val="24"/>
          <w:szCs w:val="24"/>
        </w:rPr>
        <w:t xml:space="preserve">VER. </w:t>
      </w:r>
      <w:r w:rsidR="00993FA7">
        <w:rPr>
          <w:rFonts w:ascii="Times New Roman" w:hAnsi="Times New Roman" w:cs="Times New Roman"/>
          <w:sz w:val="24"/>
          <w:szCs w:val="24"/>
        </w:rPr>
        <w:t>BRUNO JOSE DE MORAIS</w:t>
      </w:r>
    </w:p>
    <w:p w14:paraId="770136BB" w14:textId="33B492E3" w:rsidR="00A106C9" w:rsidRPr="002E6812" w:rsidRDefault="00EA7AB8" w:rsidP="00A106C9">
      <w:pPr>
        <w:pStyle w:val="Legenda"/>
        <w:spacing w:line="276" w:lineRule="auto"/>
        <w:ind w:left="-567" w:right="-710" w:firstLine="0"/>
        <w:rPr>
          <w:rFonts w:ascii="Times New Roman" w:hAnsi="Times New Roman" w:cs="Times New Roman"/>
          <w:sz w:val="18"/>
          <w:szCs w:val="18"/>
        </w:rPr>
      </w:pPr>
      <w:r w:rsidRPr="002E6812">
        <w:rPr>
          <w:rFonts w:ascii="Times New Roman" w:hAnsi="Times New Roman" w:cs="Times New Roman"/>
          <w:b w:val="0"/>
          <w:sz w:val="18"/>
          <w:szCs w:val="18"/>
        </w:rPr>
        <w:t>PRESIDEN</w:t>
      </w:r>
      <w:r w:rsidR="00A318FF">
        <w:rPr>
          <w:rFonts w:ascii="Times New Roman" w:hAnsi="Times New Roman" w:cs="Times New Roman"/>
          <w:b w:val="0"/>
          <w:sz w:val="18"/>
          <w:szCs w:val="18"/>
        </w:rPr>
        <w:t>TE</w:t>
      </w:r>
      <w:r w:rsidRPr="002E6812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A106C9" w:rsidRPr="00A106C9">
        <w:rPr>
          <w:b w:val="0"/>
          <w:bCs w:val="0"/>
          <w:sz w:val="18"/>
          <w:szCs w:val="18"/>
        </w:rPr>
        <w:t>MESA</w:t>
      </w:r>
      <w:r w:rsidR="00A106C9" w:rsidRPr="00A106C9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  <w:r w:rsidR="00A106C9">
        <w:rPr>
          <w:rFonts w:ascii="Times New Roman" w:hAnsi="Times New Roman" w:cs="Times New Roman"/>
          <w:b w:val="0"/>
          <w:sz w:val="18"/>
          <w:szCs w:val="18"/>
        </w:rPr>
        <w:t>DIRETORA</w:t>
      </w:r>
      <w:r w:rsidR="00A106C9">
        <w:rPr>
          <w:rFonts w:ascii="Times New Roman" w:hAnsi="Times New Roman" w:cs="Times New Roman"/>
          <w:b w:val="0"/>
          <w:sz w:val="18"/>
          <w:szCs w:val="18"/>
        </w:rPr>
        <w:t xml:space="preserve"> DA</w:t>
      </w:r>
      <w:r w:rsidR="00A106C9" w:rsidRPr="002E6812">
        <w:rPr>
          <w:rFonts w:ascii="Times New Roman" w:hAnsi="Times New Roman" w:cs="Times New Roman"/>
          <w:b w:val="0"/>
          <w:sz w:val="18"/>
          <w:szCs w:val="18"/>
        </w:rPr>
        <w:t xml:space="preserve"> CÂMARA MUNICIPAL DE APUÍ (AM)</w:t>
      </w:r>
    </w:p>
    <w:p w14:paraId="388E3B99" w14:textId="049DA749" w:rsidR="00A106C9" w:rsidRDefault="00A106C9" w:rsidP="00A106C9">
      <w:pPr>
        <w:ind w:firstLine="0"/>
        <w:rPr>
          <w:sz w:val="18"/>
          <w:szCs w:val="18"/>
        </w:rPr>
      </w:pPr>
    </w:p>
    <w:p w14:paraId="0E052E1A" w14:textId="0310DA2A" w:rsidR="00A106C9" w:rsidRDefault="00A106C9" w:rsidP="00A106C9">
      <w:pPr>
        <w:ind w:firstLine="0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Publicado no hall da entrada da Câmara Municipal de Apui/AM, em data supra.</w:t>
      </w:r>
    </w:p>
    <w:p w14:paraId="77C65E6E" w14:textId="77777777" w:rsidR="00A106C9" w:rsidRDefault="00A106C9" w:rsidP="00A106C9">
      <w:pPr>
        <w:ind w:firstLine="0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10218AA4" w14:textId="77777777" w:rsidR="00A106C9" w:rsidRDefault="00A106C9" w:rsidP="00A106C9">
      <w:pPr>
        <w:ind w:firstLine="0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0550A252" w14:textId="07F5909A" w:rsidR="00BD76EB" w:rsidRPr="00A106C9" w:rsidRDefault="00A106C9" w:rsidP="00A106C9">
      <w:pPr>
        <w:pStyle w:val="Rodap"/>
        <w:pBdr>
          <w:top w:val="thinThickSmallGap" w:sz="24" w:space="1" w:color="622423"/>
        </w:pBdr>
        <w:ind w:firstLine="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CAMARA MUNICIPAL DE APUI-AM, SITUADA A AVENIDA, TREZE DE NOVEMBRO, PRAÇA TRES PODERES, Nº375 CENTRO APUI-AMAZONAS CEP: 69.265-000, FONE 0 XX 3389 -1022, FAX: 0XX 3389-1128 E-MAIL: camara.municipal@apui.am.leg.br CNPJ: 34528869/0001-25</w:t>
      </w:r>
    </w:p>
    <w:sectPr w:rsidR="00BD76EB" w:rsidRPr="00A106C9" w:rsidSect="005E4038">
      <w:headerReference w:type="default" r:id="rId6"/>
      <w:foot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FFC3" w14:textId="77777777" w:rsidR="000D20FA" w:rsidRDefault="000D20FA">
      <w:pPr>
        <w:spacing w:after="0" w:line="240" w:lineRule="auto"/>
      </w:pPr>
      <w:r>
        <w:separator/>
      </w:r>
    </w:p>
  </w:endnote>
  <w:endnote w:type="continuationSeparator" w:id="0">
    <w:p w14:paraId="0C619E88" w14:textId="77777777" w:rsidR="000D20FA" w:rsidRDefault="000D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4256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024713" w14:textId="77777777" w:rsidR="00C866D4" w:rsidRDefault="00C866D4">
            <w:pPr>
              <w:pStyle w:val="Rodap"/>
              <w:jc w:val="right"/>
            </w:pPr>
            <w:r w:rsidRPr="00C866D4">
              <w:rPr>
                <w:sz w:val="20"/>
                <w:szCs w:val="20"/>
              </w:rPr>
              <w:t xml:space="preserve">Página </w:t>
            </w:r>
            <w:r w:rsidRPr="00C866D4">
              <w:rPr>
                <w:bCs/>
                <w:sz w:val="20"/>
                <w:szCs w:val="20"/>
              </w:rPr>
              <w:fldChar w:fldCharType="begin"/>
            </w:r>
            <w:r w:rsidRPr="00C866D4">
              <w:rPr>
                <w:bCs/>
                <w:sz w:val="20"/>
                <w:szCs w:val="20"/>
              </w:rPr>
              <w:instrText>PAGE</w:instrText>
            </w:r>
            <w:r w:rsidRPr="00C866D4">
              <w:rPr>
                <w:bCs/>
                <w:sz w:val="20"/>
                <w:szCs w:val="20"/>
              </w:rPr>
              <w:fldChar w:fldCharType="separate"/>
            </w:r>
            <w:r w:rsidR="00B34B56">
              <w:rPr>
                <w:bCs/>
                <w:noProof/>
                <w:sz w:val="20"/>
                <w:szCs w:val="20"/>
              </w:rPr>
              <w:t>1</w:t>
            </w:r>
            <w:r w:rsidRPr="00C866D4">
              <w:rPr>
                <w:bCs/>
                <w:sz w:val="20"/>
                <w:szCs w:val="20"/>
              </w:rPr>
              <w:fldChar w:fldCharType="end"/>
            </w:r>
            <w:r w:rsidRPr="00C866D4">
              <w:rPr>
                <w:sz w:val="20"/>
                <w:szCs w:val="20"/>
              </w:rPr>
              <w:t xml:space="preserve"> de </w:t>
            </w:r>
            <w:r w:rsidRPr="00C866D4">
              <w:rPr>
                <w:bCs/>
                <w:sz w:val="20"/>
                <w:szCs w:val="20"/>
              </w:rPr>
              <w:fldChar w:fldCharType="begin"/>
            </w:r>
            <w:r w:rsidRPr="00C866D4">
              <w:rPr>
                <w:bCs/>
                <w:sz w:val="20"/>
                <w:szCs w:val="20"/>
              </w:rPr>
              <w:instrText>NUMPAGES</w:instrText>
            </w:r>
            <w:r w:rsidRPr="00C866D4">
              <w:rPr>
                <w:bCs/>
                <w:sz w:val="20"/>
                <w:szCs w:val="20"/>
              </w:rPr>
              <w:fldChar w:fldCharType="separate"/>
            </w:r>
            <w:r w:rsidR="00B34B56">
              <w:rPr>
                <w:bCs/>
                <w:noProof/>
                <w:sz w:val="20"/>
                <w:szCs w:val="20"/>
              </w:rPr>
              <w:t>1</w:t>
            </w:r>
            <w:r w:rsidRPr="00C866D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6D7978" w14:textId="77777777" w:rsidR="00A64862" w:rsidRDefault="00A648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D071" w14:textId="77777777" w:rsidR="000D20FA" w:rsidRDefault="000D20FA">
      <w:pPr>
        <w:spacing w:after="0" w:line="240" w:lineRule="auto"/>
      </w:pPr>
      <w:r>
        <w:separator/>
      </w:r>
    </w:p>
  </w:footnote>
  <w:footnote w:type="continuationSeparator" w:id="0">
    <w:p w14:paraId="0B322F97" w14:textId="77777777" w:rsidR="000D20FA" w:rsidRDefault="000D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BFC9" w14:textId="77777777" w:rsidR="00A64862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F2C2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7463582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2B88BE9F" wp14:editId="38059A33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425856" w14:textId="77777777" w:rsidR="00A64862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843BEAC" w14:textId="77777777" w:rsidR="00A64862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9F6A7BF" w14:textId="77777777" w:rsidR="00A64862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168E2D5F" w14:textId="77777777" w:rsidR="00A64862" w:rsidRDefault="00A64862" w:rsidP="005E4038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444E9"/>
    <w:rsid w:val="000521A5"/>
    <w:rsid w:val="00075AEC"/>
    <w:rsid w:val="00077A11"/>
    <w:rsid w:val="000826D1"/>
    <w:rsid w:val="00095371"/>
    <w:rsid w:val="00096CE2"/>
    <w:rsid w:val="000B7B8E"/>
    <w:rsid w:val="000C6337"/>
    <w:rsid w:val="000D20FA"/>
    <w:rsid w:val="000D2CB8"/>
    <w:rsid w:val="000E3793"/>
    <w:rsid w:val="00105658"/>
    <w:rsid w:val="00107579"/>
    <w:rsid w:val="001207E3"/>
    <w:rsid w:val="00157E39"/>
    <w:rsid w:val="001E308F"/>
    <w:rsid w:val="00220C36"/>
    <w:rsid w:val="0028046C"/>
    <w:rsid w:val="002A09F0"/>
    <w:rsid w:val="002C15A4"/>
    <w:rsid w:val="002E15E7"/>
    <w:rsid w:val="002E540E"/>
    <w:rsid w:val="002E6812"/>
    <w:rsid w:val="00322ECA"/>
    <w:rsid w:val="003B5213"/>
    <w:rsid w:val="003B53B1"/>
    <w:rsid w:val="003E1F7E"/>
    <w:rsid w:val="003F62A9"/>
    <w:rsid w:val="00400844"/>
    <w:rsid w:val="00416397"/>
    <w:rsid w:val="004267EA"/>
    <w:rsid w:val="004743E5"/>
    <w:rsid w:val="00495406"/>
    <w:rsid w:val="004A0238"/>
    <w:rsid w:val="004F5E7E"/>
    <w:rsid w:val="00507E4B"/>
    <w:rsid w:val="0052757F"/>
    <w:rsid w:val="005871BC"/>
    <w:rsid w:val="005E09E1"/>
    <w:rsid w:val="005E38BD"/>
    <w:rsid w:val="00607C73"/>
    <w:rsid w:val="006210B6"/>
    <w:rsid w:val="0062624A"/>
    <w:rsid w:val="00640383"/>
    <w:rsid w:val="006C3AB9"/>
    <w:rsid w:val="006D01E1"/>
    <w:rsid w:val="006E452F"/>
    <w:rsid w:val="007044F3"/>
    <w:rsid w:val="0073443E"/>
    <w:rsid w:val="007735C8"/>
    <w:rsid w:val="00781206"/>
    <w:rsid w:val="007C6CD6"/>
    <w:rsid w:val="007E1811"/>
    <w:rsid w:val="0082283B"/>
    <w:rsid w:val="0089692B"/>
    <w:rsid w:val="008A6D81"/>
    <w:rsid w:val="00925540"/>
    <w:rsid w:val="00993096"/>
    <w:rsid w:val="00993FA7"/>
    <w:rsid w:val="009B29F1"/>
    <w:rsid w:val="009C0EF6"/>
    <w:rsid w:val="00A106C9"/>
    <w:rsid w:val="00A11E46"/>
    <w:rsid w:val="00A318FF"/>
    <w:rsid w:val="00A54A19"/>
    <w:rsid w:val="00A64862"/>
    <w:rsid w:val="00A80873"/>
    <w:rsid w:val="00AA4BCE"/>
    <w:rsid w:val="00AA6CD7"/>
    <w:rsid w:val="00AB4449"/>
    <w:rsid w:val="00AD424D"/>
    <w:rsid w:val="00AD7BB0"/>
    <w:rsid w:val="00AF2B9E"/>
    <w:rsid w:val="00B140C1"/>
    <w:rsid w:val="00B14E1B"/>
    <w:rsid w:val="00B27493"/>
    <w:rsid w:val="00B34B56"/>
    <w:rsid w:val="00B82D98"/>
    <w:rsid w:val="00B97BDA"/>
    <w:rsid w:val="00BC7831"/>
    <w:rsid w:val="00BD76EB"/>
    <w:rsid w:val="00BF45B7"/>
    <w:rsid w:val="00C53C33"/>
    <w:rsid w:val="00C56543"/>
    <w:rsid w:val="00C571D1"/>
    <w:rsid w:val="00C866D4"/>
    <w:rsid w:val="00CA3F29"/>
    <w:rsid w:val="00CA5A28"/>
    <w:rsid w:val="00CB1317"/>
    <w:rsid w:val="00CC05F9"/>
    <w:rsid w:val="00CF7737"/>
    <w:rsid w:val="00D64605"/>
    <w:rsid w:val="00D75054"/>
    <w:rsid w:val="00D92E2D"/>
    <w:rsid w:val="00DA7821"/>
    <w:rsid w:val="00DC6825"/>
    <w:rsid w:val="00DD13DB"/>
    <w:rsid w:val="00DF6765"/>
    <w:rsid w:val="00E824B8"/>
    <w:rsid w:val="00E90F29"/>
    <w:rsid w:val="00E92038"/>
    <w:rsid w:val="00EA7AB8"/>
    <w:rsid w:val="00EB2EBE"/>
    <w:rsid w:val="00EC15F2"/>
    <w:rsid w:val="00EC203D"/>
    <w:rsid w:val="00EE1DAB"/>
    <w:rsid w:val="00EF36E9"/>
    <w:rsid w:val="00F72864"/>
    <w:rsid w:val="00F91E6A"/>
    <w:rsid w:val="00F9373F"/>
    <w:rsid w:val="00FA20B4"/>
    <w:rsid w:val="00FE727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B638"/>
  <w15:docId w15:val="{15D37513-D40E-4D88-A8F9-11545B2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E90F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13</cp:revision>
  <cp:lastPrinted>2021-11-24T16:48:00Z</cp:lastPrinted>
  <dcterms:created xsi:type="dcterms:W3CDTF">2021-12-16T12:26:00Z</dcterms:created>
  <dcterms:modified xsi:type="dcterms:W3CDTF">2025-12-17T12:00:00Z</dcterms:modified>
</cp:coreProperties>
</file>