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235A" w14:textId="76D41CCA" w:rsidR="00092D08" w:rsidRDefault="0072137F" w:rsidP="00FF0E9B">
      <w:pPr>
        <w:spacing w:before="0" w:beforeAutospacing="0" w:after="0" w:afterAutospacing="0"/>
        <w:ind w:left="-426" w:right="-143" w:firstLine="0"/>
      </w:pPr>
      <w:r>
        <w:t xml:space="preserve"> </w:t>
      </w:r>
    </w:p>
    <w:p w14:paraId="191DF52F" w14:textId="041C6837" w:rsidR="00107A3A" w:rsidRPr="00092D08" w:rsidRDefault="00D94068" w:rsidP="00FF0E9B">
      <w:pPr>
        <w:spacing w:before="0" w:beforeAutospacing="0" w:after="0" w:afterAutospacing="0"/>
        <w:ind w:left="-426" w:right="-143" w:firstLine="0"/>
        <w:rPr>
          <w:b/>
          <w:bCs/>
        </w:rPr>
      </w:pPr>
      <w:r w:rsidRPr="00092D08">
        <w:rPr>
          <w:b/>
          <w:bCs/>
        </w:rPr>
        <w:t>P</w:t>
      </w:r>
      <w:r w:rsidR="00107A3A" w:rsidRPr="00092D08">
        <w:rPr>
          <w:b/>
          <w:bCs/>
        </w:rPr>
        <w:t xml:space="preserve">ORTARIA Nº </w:t>
      </w:r>
      <w:r w:rsidR="004C0B1F">
        <w:rPr>
          <w:b/>
          <w:bCs/>
        </w:rPr>
        <w:t>01</w:t>
      </w:r>
      <w:r w:rsidR="00AC53EC">
        <w:rPr>
          <w:b/>
          <w:bCs/>
        </w:rPr>
        <w:t>1</w:t>
      </w:r>
      <w:r w:rsidR="00107A3A" w:rsidRPr="00092D08">
        <w:rPr>
          <w:b/>
          <w:bCs/>
        </w:rPr>
        <w:t xml:space="preserve"> DE </w:t>
      </w:r>
      <w:r w:rsidR="004C0B1F">
        <w:rPr>
          <w:b/>
          <w:bCs/>
        </w:rPr>
        <w:t>26</w:t>
      </w:r>
      <w:r w:rsidR="00107A3A" w:rsidRPr="00092D08">
        <w:rPr>
          <w:b/>
          <w:bCs/>
        </w:rPr>
        <w:t xml:space="preserve"> DE</w:t>
      </w:r>
      <w:r w:rsidR="007B32F7" w:rsidRPr="00092D08">
        <w:rPr>
          <w:b/>
          <w:bCs/>
        </w:rPr>
        <w:t xml:space="preserve"> </w:t>
      </w:r>
      <w:r w:rsidR="004C0B1F">
        <w:rPr>
          <w:b/>
          <w:bCs/>
        </w:rPr>
        <w:t>JANEIRO D</w:t>
      </w:r>
      <w:r w:rsidR="00107A3A" w:rsidRPr="00092D08">
        <w:rPr>
          <w:b/>
          <w:bCs/>
        </w:rPr>
        <w:t>E 202</w:t>
      </w:r>
      <w:r w:rsidR="004C0B1F">
        <w:rPr>
          <w:b/>
          <w:bCs/>
        </w:rPr>
        <w:t>6</w:t>
      </w:r>
      <w:r w:rsidR="002D2C24">
        <w:rPr>
          <w:b/>
          <w:bCs/>
        </w:rPr>
        <w:t>.</w:t>
      </w:r>
    </w:p>
    <w:p w14:paraId="2D53DC79" w14:textId="77777777" w:rsidR="003C7EDB" w:rsidRPr="007B32F7" w:rsidRDefault="00107A3A" w:rsidP="008B3352">
      <w:pPr>
        <w:spacing w:before="0" w:beforeAutospacing="0" w:after="0" w:afterAutospacing="0"/>
        <w:ind w:left="-426" w:right="-143" w:firstLine="0"/>
      </w:pPr>
      <w:r w:rsidRPr="007B32F7">
        <w:t xml:space="preserve"> </w:t>
      </w:r>
    </w:p>
    <w:p w14:paraId="053DE3FB" w14:textId="4898061F" w:rsidR="00107A3A" w:rsidRPr="007B32F7" w:rsidRDefault="00107A3A" w:rsidP="00FF0E9B">
      <w:pPr>
        <w:spacing w:before="0" w:beforeAutospacing="0" w:after="0" w:afterAutospacing="0"/>
        <w:ind w:left="3969" w:right="-143" w:firstLine="0"/>
      </w:pPr>
      <w:r w:rsidRPr="007B32F7">
        <w:t xml:space="preserve">“Dispõe sobre </w:t>
      </w:r>
      <w:r w:rsidR="00EA3C0D" w:rsidRPr="007B32F7">
        <w:t>a nomeação de agentes públicos para a função de Agente de Contratação/Pregoeiro e Equipe de Apoio, para atuarem no exercício de 202</w:t>
      </w:r>
      <w:r w:rsidR="004C0B1F">
        <w:t>6</w:t>
      </w:r>
      <w:r w:rsidR="00EA3C0D" w:rsidRPr="007B32F7">
        <w:t xml:space="preserve"> na condução dos procedimentos </w:t>
      </w:r>
      <w:r w:rsidRPr="007B32F7">
        <w:t xml:space="preserve">licitatórios no âmbito </w:t>
      </w:r>
      <w:r w:rsidR="001A5DC8" w:rsidRPr="007B32F7">
        <w:t>da</w:t>
      </w:r>
      <w:r w:rsidRPr="007B32F7">
        <w:t xml:space="preserve"> Câmara Municipal de </w:t>
      </w:r>
      <w:r w:rsidR="00C12F14" w:rsidRPr="007B32F7">
        <w:t>Apuí</w:t>
      </w:r>
      <w:r w:rsidRPr="007B32F7">
        <w:t xml:space="preserve">/AM, e dá outras providências” </w:t>
      </w:r>
    </w:p>
    <w:p w14:paraId="325FB561" w14:textId="77777777" w:rsidR="003C7EDB" w:rsidRPr="007B32F7" w:rsidRDefault="003C7EDB" w:rsidP="008B3352">
      <w:pPr>
        <w:spacing w:before="0" w:beforeAutospacing="0" w:after="0" w:afterAutospacing="0"/>
        <w:ind w:right="-143" w:firstLine="0"/>
      </w:pPr>
    </w:p>
    <w:p w14:paraId="1CBE0FA0" w14:textId="77777777" w:rsidR="00107A3A" w:rsidRPr="007B32F7" w:rsidRDefault="00107A3A" w:rsidP="00FF0E9B">
      <w:pPr>
        <w:spacing w:before="0" w:beforeAutospacing="0" w:after="0" w:afterAutospacing="0"/>
        <w:ind w:left="-426" w:right="-143" w:firstLine="1560"/>
      </w:pPr>
      <w:r w:rsidRPr="007B32F7">
        <w:t xml:space="preserve">O PRESIDENTE DA CÂMARA MUNICIPAL DE </w:t>
      </w:r>
      <w:r w:rsidR="00D94068" w:rsidRPr="007B32F7">
        <w:t>APUÍ/AM</w:t>
      </w:r>
      <w:r w:rsidRPr="007B32F7">
        <w:t>, no uso das atribuições que lhe são conferidas pela Lei Orgânica Municipal</w:t>
      </w:r>
      <w:r w:rsidR="00A35D15" w:rsidRPr="007B32F7">
        <w:t xml:space="preserve"> e Regimento Interno, bem como as </w:t>
      </w:r>
      <w:r w:rsidRPr="007B32F7">
        <w:t xml:space="preserve">demais normas pertinentes; </w:t>
      </w:r>
    </w:p>
    <w:p w14:paraId="426A283E" w14:textId="77777777" w:rsidR="003C7EDB" w:rsidRPr="007B32F7" w:rsidRDefault="003C7EDB" w:rsidP="00FF0E9B">
      <w:pPr>
        <w:spacing w:before="0" w:beforeAutospacing="0" w:after="0" w:afterAutospacing="0"/>
        <w:ind w:left="-426" w:right="-143" w:firstLine="1560"/>
      </w:pPr>
    </w:p>
    <w:p w14:paraId="7D96B86C" w14:textId="77777777" w:rsidR="001A5DC8" w:rsidRPr="007B32F7" w:rsidRDefault="001A5DC8" w:rsidP="00FF0E9B">
      <w:pPr>
        <w:spacing w:before="0" w:beforeAutospacing="0" w:after="0" w:afterAutospacing="0"/>
        <w:ind w:left="-426" w:right="-143" w:firstLine="1560"/>
      </w:pPr>
      <w:r w:rsidRPr="007B32F7">
        <w:t xml:space="preserve">CONSIDERANDO o disposto </w:t>
      </w:r>
      <w:r w:rsidR="00A35D15" w:rsidRPr="007B32F7">
        <w:t xml:space="preserve">nos artigos 45 </w:t>
      </w:r>
      <w:r w:rsidR="007E67D9" w:rsidRPr="007B32F7">
        <w:t>a</w:t>
      </w:r>
      <w:r w:rsidR="00A35D15" w:rsidRPr="007B32F7">
        <w:t xml:space="preserve"> 56 da</w:t>
      </w:r>
      <w:r w:rsidRPr="007B32F7">
        <w:t xml:space="preserve"> Lei Municipal Nº 468</w:t>
      </w:r>
      <w:r w:rsidR="00A35D15" w:rsidRPr="007B32F7">
        <w:t>,</w:t>
      </w:r>
      <w:r w:rsidRPr="007B32F7">
        <w:t xml:space="preserve"> de 02/05/2022, que dispõe sobre a reorganização da estrutura administrativa da Câmara Municipal de Apuí, Amazonas;</w:t>
      </w:r>
    </w:p>
    <w:p w14:paraId="1A2E08A3" w14:textId="77777777" w:rsidR="003C7EDB" w:rsidRPr="007B32F7" w:rsidRDefault="003C7EDB" w:rsidP="00FF0E9B">
      <w:pPr>
        <w:spacing w:before="0" w:beforeAutospacing="0" w:after="0" w:afterAutospacing="0"/>
        <w:ind w:left="-426" w:right="-143" w:firstLine="1560"/>
      </w:pPr>
      <w:bookmarkStart w:id="0" w:name="_Hlk155774482"/>
    </w:p>
    <w:p w14:paraId="730E235D" w14:textId="77777777" w:rsidR="00107A3A" w:rsidRPr="007B32F7" w:rsidRDefault="00107A3A" w:rsidP="00FF0E9B">
      <w:pPr>
        <w:spacing w:before="0" w:beforeAutospacing="0" w:after="0" w:afterAutospacing="0"/>
        <w:ind w:left="-426" w:right="-143" w:firstLine="1560"/>
        <w:rPr>
          <w:color w:val="auto"/>
        </w:rPr>
      </w:pPr>
      <w:r w:rsidRPr="007B32F7">
        <w:t xml:space="preserve">CONSIDERANDO </w:t>
      </w:r>
      <w:r w:rsidR="00A35D15" w:rsidRPr="007B32F7">
        <w:t>o disposto</w:t>
      </w:r>
      <w:r w:rsidRPr="007B32F7">
        <w:t xml:space="preserve"> </w:t>
      </w:r>
      <w:r w:rsidR="00A35D15" w:rsidRPr="007B32F7">
        <w:t>nas Resoluções Nº 001 e 002, de 2024 - CMA, que dispõe sobre regulamentações</w:t>
      </w:r>
      <w:r w:rsidRPr="007B32F7">
        <w:t xml:space="preserve"> </w:t>
      </w:r>
      <w:r w:rsidR="00A35D15" w:rsidRPr="007B32F7">
        <w:t>da Lei Federal Nº 14.1</w:t>
      </w:r>
      <w:r w:rsidR="00A35D15" w:rsidRPr="007B32F7">
        <w:rPr>
          <w:color w:val="auto"/>
        </w:rPr>
        <w:t xml:space="preserve">33, de 2021, Lei de Licitações e Contratos Administrativos, </w:t>
      </w:r>
      <w:r w:rsidRPr="007B32F7">
        <w:rPr>
          <w:color w:val="auto"/>
        </w:rPr>
        <w:t xml:space="preserve">no âmbito da Câmara Municipal de </w:t>
      </w:r>
      <w:r w:rsidR="00D94068" w:rsidRPr="007B32F7">
        <w:rPr>
          <w:color w:val="auto"/>
        </w:rPr>
        <w:t>Apuí</w:t>
      </w:r>
      <w:r w:rsidRPr="007B32F7">
        <w:rPr>
          <w:color w:val="auto"/>
        </w:rPr>
        <w:t xml:space="preserve">/AM; </w:t>
      </w:r>
    </w:p>
    <w:p w14:paraId="006F91F0" w14:textId="77777777" w:rsidR="003C7EDB" w:rsidRPr="007B32F7" w:rsidRDefault="003C7EDB" w:rsidP="00FF0E9B">
      <w:pPr>
        <w:spacing w:before="0" w:beforeAutospacing="0" w:after="0" w:afterAutospacing="0"/>
        <w:ind w:left="-426" w:right="-143" w:firstLine="1560"/>
      </w:pPr>
    </w:p>
    <w:p w14:paraId="533E4E12" w14:textId="77777777" w:rsidR="00107A3A" w:rsidRPr="007B32F7" w:rsidRDefault="00107A3A" w:rsidP="00FF0E9B">
      <w:pPr>
        <w:spacing w:before="0" w:beforeAutospacing="0" w:after="0" w:afterAutospacing="0"/>
        <w:ind w:left="-426" w:right="-143" w:firstLine="1560"/>
      </w:pPr>
      <w:r w:rsidRPr="007B32F7">
        <w:t xml:space="preserve">CONSIDERANDO </w:t>
      </w:r>
      <w:r w:rsidR="007E67D9" w:rsidRPr="007B32F7">
        <w:t xml:space="preserve">as </w:t>
      </w:r>
      <w:r w:rsidR="00A35D15" w:rsidRPr="007B32F7">
        <w:t>Resoluções Nº 001 e 002, de 2024 – CMA,</w:t>
      </w:r>
      <w:r w:rsidRPr="007B32F7">
        <w:t xml:space="preserve"> que</w:t>
      </w:r>
      <w:r w:rsidR="007E67D9" w:rsidRPr="007B32F7">
        <w:t xml:space="preserve"> também</w:t>
      </w:r>
      <w:r w:rsidRPr="007B32F7">
        <w:t xml:space="preserve"> disciplina</w:t>
      </w:r>
      <w:r w:rsidR="007E67D9" w:rsidRPr="007B32F7">
        <w:t>m</w:t>
      </w:r>
      <w:r w:rsidRPr="007B32F7">
        <w:t xml:space="preserve"> a</w:t>
      </w:r>
      <w:r w:rsidR="007E67D9" w:rsidRPr="007B32F7">
        <w:t>s atribuições e</w:t>
      </w:r>
      <w:r w:rsidRPr="007B32F7">
        <w:t xml:space="preserve"> designação de agentes públicos responsáveis pela condução de processos de </w:t>
      </w:r>
      <w:r w:rsidR="00FF0E9B" w:rsidRPr="007B32F7">
        <w:t>L</w:t>
      </w:r>
      <w:r w:rsidRPr="007B32F7">
        <w:t>icitaç</w:t>
      </w:r>
      <w:r w:rsidR="007E67D9" w:rsidRPr="007B32F7">
        <w:t>ões</w:t>
      </w:r>
      <w:r w:rsidRPr="007B32F7">
        <w:t xml:space="preserve"> e </w:t>
      </w:r>
      <w:r w:rsidR="00FF0E9B" w:rsidRPr="007B32F7">
        <w:t>C</w:t>
      </w:r>
      <w:r w:rsidRPr="007B32F7">
        <w:t>ontrataç</w:t>
      </w:r>
      <w:r w:rsidR="007E67D9" w:rsidRPr="007B32F7">
        <w:t>ões</w:t>
      </w:r>
      <w:r w:rsidRPr="007B32F7">
        <w:t xml:space="preserve"> no âmbito </w:t>
      </w:r>
      <w:r w:rsidR="001A5DC8" w:rsidRPr="007B32F7">
        <w:t>da</w:t>
      </w:r>
      <w:r w:rsidRPr="007B32F7">
        <w:t xml:space="preserve"> Câmara Municipal de </w:t>
      </w:r>
      <w:r w:rsidR="00D94068" w:rsidRPr="007B32F7">
        <w:t>Apuí</w:t>
      </w:r>
      <w:r w:rsidRPr="007B32F7">
        <w:t xml:space="preserve">/AM; </w:t>
      </w:r>
    </w:p>
    <w:bookmarkEnd w:id="0"/>
    <w:p w14:paraId="1845F6FD" w14:textId="77777777" w:rsidR="00FF0E9B" w:rsidRPr="007B32F7" w:rsidRDefault="00FF0E9B" w:rsidP="00FF0E9B">
      <w:pPr>
        <w:spacing w:before="0" w:beforeAutospacing="0" w:after="0" w:afterAutospacing="0"/>
        <w:ind w:left="-426" w:right="-143" w:firstLine="0"/>
        <w:jc w:val="center"/>
      </w:pPr>
    </w:p>
    <w:p w14:paraId="4F20FCCF" w14:textId="77777777" w:rsidR="00107A3A" w:rsidRPr="007B32F7" w:rsidRDefault="00107A3A" w:rsidP="00FF0E9B">
      <w:pPr>
        <w:spacing w:before="0" w:beforeAutospacing="0" w:after="0" w:afterAutospacing="0"/>
        <w:ind w:left="-426" w:right="-143" w:firstLine="0"/>
        <w:jc w:val="center"/>
        <w:rPr>
          <w:b/>
          <w:bCs/>
        </w:rPr>
      </w:pPr>
      <w:r w:rsidRPr="007B32F7">
        <w:rPr>
          <w:b/>
          <w:bCs/>
        </w:rPr>
        <w:t>RESOLVE:</w:t>
      </w:r>
    </w:p>
    <w:p w14:paraId="3F8F742E" w14:textId="77777777" w:rsidR="00FF0E9B" w:rsidRPr="007B32F7" w:rsidRDefault="00FF0E9B" w:rsidP="00FF0E9B">
      <w:pPr>
        <w:spacing w:before="0" w:beforeAutospacing="0" w:after="0" w:afterAutospacing="0"/>
        <w:ind w:left="-426" w:right="-143" w:firstLine="0"/>
        <w:jc w:val="center"/>
      </w:pPr>
    </w:p>
    <w:p w14:paraId="7D68E086" w14:textId="77777777" w:rsidR="008B19C8" w:rsidRPr="007B32F7" w:rsidRDefault="00107A3A" w:rsidP="00FF0E9B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>Art. 1º.</w:t>
      </w:r>
      <w:r w:rsidRPr="007B32F7">
        <w:t xml:space="preserve"> </w:t>
      </w:r>
      <w:r w:rsidR="008B19C8" w:rsidRPr="007B32F7">
        <w:t xml:space="preserve">Ficam </w:t>
      </w:r>
      <w:r w:rsidR="00F61166" w:rsidRPr="007B32F7">
        <w:t>nomeado</w:t>
      </w:r>
      <w:r w:rsidR="007E67D9" w:rsidRPr="007B32F7">
        <w:t>s</w:t>
      </w:r>
      <w:r w:rsidR="00F61166" w:rsidRPr="007B32F7">
        <w:t xml:space="preserve"> </w:t>
      </w:r>
      <w:r w:rsidR="008B19C8" w:rsidRPr="007B32F7">
        <w:t xml:space="preserve">os servidores abaixo relacionados </w:t>
      </w:r>
      <w:r w:rsidR="005576B9" w:rsidRPr="007B32F7">
        <w:t>para atuarem</w:t>
      </w:r>
      <w:r w:rsidR="00F61166" w:rsidRPr="007B32F7">
        <w:t xml:space="preserve"> </w:t>
      </w:r>
      <w:r w:rsidR="00FF0E9B" w:rsidRPr="007B32F7">
        <w:t xml:space="preserve">como </w:t>
      </w:r>
      <w:r w:rsidR="00F61166" w:rsidRPr="007B32F7">
        <w:t>agentes públicos na</w:t>
      </w:r>
      <w:r w:rsidR="00FF0E9B" w:rsidRPr="007B32F7">
        <w:t>s</w:t>
      </w:r>
      <w:r w:rsidR="00F61166" w:rsidRPr="007B32F7">
        <w:t xml:space="preserve"> funç</w:t>
      </w:r>
      <w:r w:rsidR="00FF0E9B" w:rsidRPr="007B32F7">
        <w:t>ões</w:t>
      </w:r>
      <w:r w:rsidR="00F61166" w:rsidRPr="007B32F7">
        <w:t xml:space="preserve"> de Agente de Contratação</w:t>
      </w:r>
      <w:r w:rsidR="00A62269" w:rsidRPr="007B32F7">
        <w:t>/</w:t>
      </w:r>
      <w:r w:rsidR="00CD6E54" w:rsidRPr="007B32F7">
        <w:t>Pregoeiro</w:t>
      </w:r>
      <w:r w:rsidR="00A62269" w:rsidRPr="007B32F7">
        <w:t xml:space="preserve"> e </w:t>
      </w:r>
      <w:r w:rsidR="005576B9" w:rsidRPr="007B32F7">
        <w:t>Equipe de Apoio</w:t>
      </w:r>
      <w:r w:rsidR="00D5600D">
        <w:t xml:space="preserve"> responsáveis </w:t>
      </w:r>
      <w:r w:rsidR="00F66ACD">
        <w:t>pelas</w:t>
      </w:r>
      <w:r w:rsidR="00F66ACD" w:rsidRPr="007B32F7">
        <w:t xml:space="preserve"> </w:t>
      </w:r>
      <w:r w:rsidR="00F66ACD">
        <w:t>impulsões</w:t>
      </w:r>
      <w:r w:rsidR="00D5600D">
        <w:t xml:space="preserve"> </w:t>
      </w:r>
      <w:r w:rsidR="00FF0E9B" w:rsidRPr="007B32F7">
        <w:t xml:space="preserve">de </w:t>
      </w:r>
      <w:r w:rsidR="00F61166" w:rsidRPr="007B32F7">
        <w:t xml:space="preserve">procedimentos </w:t>
      </w:r>
      <w:r w:rsidR="00A62269" w:rsidRPr="007B32F7">
        <w:t>L</w:t>
      </w:r>
      <w:r w:rsidR="00F61166" w:rsidRPr="007B32F7">
        <w:t>icit</w:t>
      </w:r>
      <w:r w:rsidR="007B5AC6">
        <w:t>atório</w:t>
      </w:r>
      <w:r w:rsidR="00F61166" w:rsidRPr="007B32F7">
        <w:t>s e</w:t>
      </w:r>
      <w:r w:rsidR="00A62269" w:rsidRPr="007B32F7">
        <w:t xml:space="preserve"> Contratações</w:t>
      </w:r>
      <w:r w:rsidR="00FF0E9B" w:rsidRPr="007B32F7">
        <w:t xml:space="preserve"> com atribuições espec</w:t>
      </w:r>
      <w:r w:rsidR="00D5600D">
        <w:t>í</w:t>
      </w:r>
      <w:r w:rsidR="00FF0E9B" w:rsidRPr="007B32F7">
        <w:t>fica</w:t>
      </w:r>
      <w:r w:rsidR="00D5600D">
        <w:t>s</w:t>
      </w:r>
      <w:r w:rsidR="00FF0E9B" w:rsidRPr="007B32F7">
        <w:t xml:space="preserve"> conforme </w:t>
      </w:r>
      <w:r w:rsidR="00F61166" w:rsidRPr="007B32F7">
        <w:t>dispõe</w:t>
      </w:r>
      <w:r w:rsidR="00FF0E9B" w:rsidRPr="007B32F7">
        <w:t xml:space="preserve"> </w:t>
      </w:r>
      <w:r w:rsidR="008B19C8" w:rsidRPr="007B32F7">
        <w:t xml:space="preserve">a Lei 14.133 de 01 de abril de 2021, </w:t>
      </w:r>
      <w:r w:rsidR="00FF0E9B" w:rsidRPr="007B32F7">
        <w:t xml:space="preserve">combinado com a regulamentação local formulada através das </w:t>
      </w:r>
      <w:r w:rsidR="007E67D9" w:rsidRPr="007B32F7">
        <w:t xml:space="preserve">Resoluções Nº 001 e 002, de 2024 – CMA </w:t>
      </w:r>
      <w:r w:rsidR="005576B9" w:rsidRPr="007B32F7">
        <w:t>conforme:</w:t>
      </w:r>
    </w:p>
    <w:p w14:paraId="3B7A7063" w14:textId="6D9F288F" w:rsidR="001A5DC8" w:rsidRPr="007B32F7" w:rsidRDefault="00174C05" w:rsidP="004E5BD3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 xml:space="preserve">I </w:t>
      </w:r>
      <w:r w:rsidR="001A5DC8" w:rsidRPr="007B32F7">
        <w:rPr>
          <w:b/>
          <w:bCs/>
        </w:rPr>
        <w:t xml:space="preserve">– </w:t>
      </w:r>
      <w:r w:rsidR="003C7EDB" w:rsidRPr="007B32F7">
        <w:rPr>
          <w:b/>
          <w:bCs/>
        </w:rPr>
        <w:t>AGENTE DE CONTRA</w:t>
      </w:r>
      <w:r w:rsidR="00FF0E9B" w:rsidRPr="007B32F7">
        <w:rPr>
          <w:b/>
          <w:bCs/>
        </w:rPr>
        <w:t>TA</w:t>
      </w:r>
      <w:r w:rsidR="003C7EDB" w:rsidRPr="007B32F7">
        <w:rPr>
          <w:b/>
          <w:bCs/>
        </w:rPr>
        <w:t>ÇÃO</w:t>
      </w:r>
      <w:r w:rsidR="00FF0E9B" w:rsidRPr="007B32F7">
        <w:rPr>
          <w:b/>
          <w:bCs/>
        </w:rPr>
        <w:t>/</w:t>
      </w:r>
      <w:r w:rsidR="001A5DC8" w:rsidRPr="007B32F7">
        <w:rPr>
          <w:b/>
          <w:bCs/>
        </w:rPr>
        <w:t>PREGOEIRO</w:t>
      </w:r>
      <w:r w:rsidR="001A5DC8" w:rsidRPr="007B32F7">
        <w:t>: Servidor</w:t>
      </w:r>
      <w:r w:rsidR="004C0B1F">
        <w:t xml:space="preserve"> RONDSON SOUSA NOGUEIRA</w:t>
      </w:r>
      <w:r w:rsidR="001A5DC8" w:rsidRPr="007B32F7">
        <w:t>;</w:t>
      </w:r>
    </w:p>
    <w:p w14:paraId="63365B9B" w14:textId="77777777" w:rsidR="00174C05" w:rsidRDefault="00174C05" w:rsidP="004E5BD3">
      <w:pPr>
        <w:spacing w:before="0" w:beforeAutospacing="0" w:after="0" w:afterAutospacing="0"/>
        <w:ind w:left="-426" w:right="-143" w:firstLine="1560"/>
        <w:rPr>
          <w:b/>
          <w:bCs/>
        </w:rPr>
      </w:pPr>
      <w:r w:rsidRPr="007B32F7">
        <w:rPr>
          <w:b/>
          <w:bCs/>
        </w:rPr>
        <w:t>I</w:t>
      </w:r>
      <w:r w:rsidR="001A5DC8" w:rsidRPr="007B32F7">
        <w:rPr>
          <w:b/>
          <w:bCs/>
        </w:rPr>
        <w:t>I</w:t>
      </w:r>
      <w:r w:rsidRPr="007B32F7">
        <w:rPr>
          <w:b/>
          <w:bCs/>
        </w:rPr>
        <w:t xml:space="preserve"> </w:t>
      </w:r>
      <w:r w:rsidR="00006BE2" w:rsidRPr="007B32F7">
        <w:rPr>
          <w:b/>
          <w:bCs/>
        </w:rPr>
        <w:t>–</w:t>
      </w:r>
      <w:r w:rsidRPr="007B32F7">
        <w:rPr>
          <w:b/>
          <w:bCs/>
        </w:rPr>
        <w:t xml:space="preserve"> </w:t>
      </w:r>
      <w:r w:rsidR="00006BE2" w:rsidRPr="007B32F7">
        <w:rPr>
          <w:b/>
          <w:bCs/>
        </w:rPr>
        <w:t>EQUIPE DE APOIO</w:t>
      </w:r>
      <w:r w:rsidRPr="007B32F7">
        <w:rPr>
          <w:b/>
          <w:bCs/>
        </w:rPr>
        <w:t>:</w:t>
      </w:r>
    </w:p>
    <w:p w14:paraId="37653AC0" w14:textId="34FBC380" w:rsidR="00A2677B" w:rsidRPr="007B32F7" w:rsidRDefault="00A2677B" w:rsidP="00A2677B">
      <w:pPr>
        <w:numPr>
          <w:ilvl w:val="0"/>
          <w:numId w:val="2"/>
        </w:numPr>
        <w:spacing w:before="0" w:beforeAutospacing="0" w:after="0" w:afterAutospacing="0"/>
        <w:ind w:left="-426" w:right="-143" w:firstLine="1560"/>
      </w:pPr>
      <w:r>
        <w:t>Servidor</w:t>
      </w:r>
      <w:r w:rsidR="00AC53EC">
        <w:t xml:space="preserve"> </w:t>
      </w:r>
      <w:r w:rsidR="00AC53EC" w:rsidRPr="00AC53EC">
        <w:t xml:space="preserve">ADONIS BATISTA PEREIRA </w:t>
      </w:r>
      <w:r w:rsidR="00AC53EC">
        <w:t>–</w:t>
      </w:r>
      <w:r>
        <w:t xml:space="preserve"> Membro.</w:t>
      </w:r>
    </w:p>
    <w:p w14:paraId="418BB1BD" w14:textId="49D4D789" w:rsidR="00107A3A" w:rsidRDefault="006E6909" w:rsidP="006E6909">
      <w:pPr>
        <w:numPr>
          <w:ilvl w:val="0"/>
          <w:numId w:val="2"/>
        </w:numPr>
        <w:spacing w:before="0" w:beforeAutospacing="0" w:after="0" w:afterAutospacing="0"/>
        <w:ind w:left="-426" w:right="-143" w:firstLine="1560"/>
      </w:pPr>
      <w:r w:rsidRPr="007B32F7">
        <w:t xml:space="preserve">Servidor </w:t>
      </w:r>
      <w:r w:rsidR="008B3352">
        <w:t xml:space="preserve">DHIODINES </w:t>
      </w:r>
      <w:r w:rsidR="00EB2887">
        <w:t>FABRICIO</w:t>
      </w:r>
      <w:r w:rsidR="008B3352">
        <w:t xml:space="preserve"> SOUZA DA </w:t>
      </w:r>
      <w:r w:rsidR="004C0B1F">
        <w:t>COSTA -</w:t>
      </w:r>
      <w:r w:rsidR="00174C05" w:rsidRPr="007B32F7">
        <w:t xml:space="preserve"> </w:t>
      </w:r>
      <w:r w:rsidR="0021514D" w:rsidRPr="007B32F7">
        <w:t>Membro</w:t>
      </w:r>
      <w:r w:rsidR="00107A3A" w:rsidRPr="007B32F7">
        <w:t>;</w:t>
      </w:r>
    </w:p>
    <w:p w14:paraId="272E7F45" w14:textId="77777777" w:rsidR="00E2622C" w:rsidRPr="007B32F7" w:rsidRDefault="00E2622C" w:rsidP="004E5BD3">
      <w:pPr>
        <w:numPr>
          <w:ilvl w:val="0"/>
          <w:numId w:val="2"/>
        </w:numPr>
        <w:spacing w:before="0" w:beforeAutospacing="0" w:after="0" w:afterAutospacing="0"/>
        <w:ind w:left="-426" w:right="-143" w:firstLine="1560"/>
      </w:pPr>
      <w:r>
        <w:t xml:space="preserve">Servidora </w:t>
      </w:r>
      <w:r w:rsidR="00882EAA">
        <w:t>JULIANA ALMEDINA VIEIRA DA SILVA</w:t>
      </w:r>
      <w:r w:rsidR="007F0C0C">
        <w:t>-Membro;</w:t>
      </w:r>
    </w:p>
    <w:p w14:paraId="3DD54B37" w14:textId="77F9A95C" w:rsidR="00107A3A" w:rsidRDefault="00174C05" w:rsidP="004E5BD3">
      <w:pPr>
        <w:numPr>
          <w:ilvl w:val="0"/>
          <w:numId w:val="2"/>
        </w:numPr>
        <w:spacing w:before="0" w:beforeAutospacing="0" w:after="0" w:afterAutospacing="0"/>
        <w:ind w:left="-426" w:right="-143" w:firstLine="1560"/>
      </w:pPr>
      <w:r w:rsidRPr="007B32F7">
        <w:t>Servidor</w:t>
      </w:r>
      <w:r w:rsidR="006E6909">
        <w:t>a</w:t>
      </w:r>
      <w:r w:rsidR="00107A3A" w:rsidRPr="007B32F7">
        <w:t xml:space="preserve"> </w:t>
      </w:r>
      <w:r w:rsidR="00AC53EC" w:rsidRPr="00AC53EC">
        <w:t xml:space="preserve">JOEDIS ALVES DE OLIVEIRA </w:t>
      </w:r>
      <w:r w:rsidRPr="007B32F7">
        <w:t xml:space="preserve">- </w:t>
      </w:r>
      <w:r w:rsidR="00006BE2" w:rsidRPr="007B32F7">
        <w:t>Membro</w:t>
      </w:r>
      <w:r w:rsidRPr="007B32F7">
        <w:t>;</w:t>
      </w:r>
    </w:p>
    <w:p w14:paraId="3AB34BF5" w14:textId="77777777" w:rsidR="003C7EDB" w:rsidRPr="007B32F7" w:rsidRDefault="003C7EDB" w:rsidP="00FF0E9B">
      <w:pPr>
        <w:spacing w:before="0" w:beforeAutospacing="0" w:after="0" w:afterAutospacing="0"/>
        <w:ind w:left="-426" w:right="-143" w:firstLine="0"/>
      </w:pPr>
    </w:p>
    <w:p w14:paraId="0B75BAB7" w14:textId="77777777" w:rsidR="001A5DC8" w:rsidRPr="007B32F7" w:rsidRDefault="001A5DC8" w:rsidP="00FF0E9B">
      <w:pPr>
        <w:spacing w:before="0" w:beforeAutospacing="0" w:after="0" w:afterAutospacing="0"/>
        <w:ind w:left="-426" w:right="-143" w:firstLine="0"/>
      </w:pPr>
    </w:p>
    <w:p w14:paraId="3E88C79C" w14:textId="77777777" w:rsidR="00D94068" w:rsidRPr="007B32F7" w:rsidRDefault="00107A3A" w:rsidP="00FF0E9B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lastRenderedPageBreak/>
        <w:t>Art. 2º.</w:t>
      </w:r>
      <w:r w:rsidRPr="007B32F7">
        <w:t xml:space="preserve"> </w:t>
      </w:r>
      <w:r w:rsidR="00A62269" w:rsidRPr="007B32F7">
        <w:t>Os servidores nomeados nos termos desta</w:t>
      </w:r>
      <w:r w:rsidRPr="007B32F7">
        <w:t xml:space="preserve"> Portaria </w:t>
      </w:r>
      <w:r w:rsidR="00A62269" w:rsidRPr="007B32F7">
        <w:t xml:space="preserve">atuarão com as atribuições efetivas </w:t>
      </w:r>
      <w:r w:rsidR="00D5600D">
        <w:t>de</w:t>
      </w:r>
      <w:r w:rsidR="00A62269" w:rsidRPr="007B32F7">
        <w:t xml:space="preserve"> impulsionar </w:t>
      </w:r>
      <w:r w:rsidRPr="007B32F7">
        <w:t xml:space="preserve">os </w:t>
      </w:r>
      <w:r w:rsidR="00A62269" w:rsidRPr="007B32F7">
        <w:t>procedimentos</w:t>
      </w:r>
      <w:r w:rsidRPr="007B32F7">
        <w:t xml:space="preserve"> </w:t>
      </w:r>
      <w:r w:rsidR="00A62269" w:rsidRPr="007B32F7">
        <w:t>de licitações</w:t>
      </w:r>
      <w:r w:rsidRPr="007B32F7">
        <w:t xml:space="preserve"> e de </w:t>
      </w:r>
      <w:r w:rsidR="00A62269" w:rsidRPr="007B32F7">
        <w:t>contratações</w:t>
      </w:r>
      <w:r w:rsidR="00D5600D">
        <w:t>, devidamente autorizados pelo Presidente da Câmara</w:t>
      </w:r>
      <w:r w:rsidR="00A62269" w:rsidRPr="007B32F7">
        <w:t xml:space="preserve"> Municipal de Apuí, Amazonas</w:t>
      </w:r>
      <w:r w:rsidR="00D5600D">
        <w:t>,</w:t>
      </w:r>
      <w:r w:rsidR="00A62269" w:rsidRPr="007B32F7">
        <w:t xml:space="preserve"> no qual devem seguir </w:t>
      </w:r>
      <w:r w:rsidR="00D5600D">
        <w:t>as instruções conforme previsto nas</w:t>
      </w:r>
      <w:r w:rsidR="00A62269" w:rsidRPr="007B32F7">
        <w:t xml:space="preserve"> Resoluções Nº 001 e 002, de 2024 - CMA, que dispõe sobre regulamentações da Lei Federal Nº 14.133, de 2021, Lei de Licitações e Contratos Administrativos, no âmbito da Câmara Municipal de Apuí/AM;</w:t>
      </w:r>
    </w:p>
    <w:p w14:paraId="205E904E" w14:textId="77777777" w:rsidR="00A62269" w:rsidRPr="007B32F7" w:rsidRDefault="00A62269" w:rsidP="00FF0E9B">
      <w:pPr>
        <w:spacing w:before="0" w:beforeAutospacing="0" w:after="0" w:afterAutospacing="0"/>
        <w:ind w:left="-426" w:right="-143" w:firstLine="1560"/>
      </w:pPr>
    </w:p>
    <w:p w14:paraId="66D2B1A3" w14:textId="77777777" w:rsidR="00D94068" w:rsidRPr="007B32F7" w:rsidRDefault="00107A3A" w:rsidP="00FF0E9B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>Art. 3º.</w:t>
      </w:r>
      <w:r w:rsidR="00FF0E9B" w:rsidRPr="007B32F7">
        <w:t xml:space="preserve"> R</w:t>
      </w:r>
      <w:r w:rsidRPr="007B32F7">
        <w:t>evogadas as disposições em contrário</w:t>
      </w:r>
      <w:r w:rsidR="00FF0E9B" w:rsidRPr="007B32F7">
        <w:t>, esta Portaria entra em vigor na data de sua publicação</w:t>
      </w:r>
      <w:r w:rsidR="007B32F7">
        <w:t>.</w:t>
      </w:r>
    </w:p>
    <w:p w14:paraId="3BF5A7FC" w14:textId="77777777" w:rsidR="00FF0E9B" w:rsidRPr="007B32F7" w:rsidRDefault="00FF0E9B" w:rsidP="00FF0E9B">
      <w:pPr>
        <w:spacing w:before="0" w:beforeAutospacing="0" w:after="0" w:afterAutospacing="0"/>
        <w:ind w:left="-426" w:right="-143" w:firstLine="1560"/>
      </w:pPr>
    </w:p>
    <w:p w14:paraId="5A3A4C5B" w14:textId="77777777" w:rsidR="007B32F7" w:rsidRPr="009777FC" w:rsidRDefault="007B32F7" w:rsidP="007B32F7">
      <w:pPr>
        <w:pStyle w:val="NormalWeb"/>
        <w:spacing w:before="0" w:beforeAutospacing="0" w:after="0" w:afterAutospacing="0" w:line="276" w:lineRule="auto"/>
        <w:ind w:left="-567" w:right="-142" w:firstLine="851"/>
        <w:rPr>
          <w:color w:val="000000"/>
        </w:rPr>
      </w:pPr>
      <w:r w:rsidRPr="009777FC">
        <w:rPr>
          <w:color w:val="000000"/>
        </w:rPr>
        <w:t>CIENTIFIQUE-SE, REGISTRE-SE E PUBLIQUE-SE.</w:t>
      </w:r>
    </w:p>
    <w:p w14:paraId="099028C9" w14:textId="77777777" w:rsidR="007B32F7" w:rsidRDefault="007B32F7" w:rsidP="007B32F7">
      <w:pPr>
        <w:pStyle w:val="NormalWeb"/>
        <w:spacing w:before="0" w:beforeAutospacing="0" w:after="0" w:afterAutospacing="0" w:line="276" w:lineRule="auto"/>
        <w:ind w:right="-142"/>
        <w:jc w:val="both"/>
        <w:rPr>
          <w:color w:val="000000"/>
        </w:rPr>
      </w:pPr>
    </w:p>
    <w:p w14:paraId="7A7965CE" w14:textId="25B821A1" w:rsidR="007B32F7" w:rsidRDefault="007B32F7" w:rsidP="007B32F7">
      <w:pPr>
        <w:pStyle w:val="NormalWeb"/>
        <w:spacing w:before="0" w:beforeAutospacing="0" w:after="0" w:afterAutospacing="0" w:line="276" w:lineRule="auto"/>
        <w:ind w:right="-142" w:firstLine="284"/>
        <w:jc w:val="both"/>
        <w:rPr>
          <w:color w:val="000000"/>
        </w:rPr>
      </w:pPr>
      <w:r w:rsidRPr="009777FC">
        <w:rPr>
          <w:color w:val="000000"/>
        </w:rPr>
        <w:t xml:space="preserve">Gabinete da Presidência da </w:t>
      </w:r>
      <w:r>
        <w:rPr>
          <w:color w:val="000000"/>
        </w:rPr>
        <w:t>Câmara Municipal de Apuí, em</w:t>
      </w:r>
      <w:r w:rsidR="002D2C24">
        <w:rPr>
          <w:color w:val="000000"/>
        </w:rPr>
        <w:t xml:space="preserve"> </w:t>
      </w:r>
      <w:r w:rsidR="00AC53EC">
        <w:rPr>
          <w:color w:val="000000"/>
        </w:rPr>
        <w:t>26</w:t>
      </w:r>
      <w:r w:rsidR="002D2C24">
        <w:rPr>
          <w:color w:val="000000"/>
        </w:rPr>
        <w:t xml:space="preserve"> </w:t>
      </w:r>
      <w:r w:rsidRPr="009777FC">
        <w:rPr>
          <w:color w:val="000000"/>
        </w:rPr>
        <w:t xml:space="preserve">de </w:t>
      </w:r>
      <w:r w:rsidR="00AC53EC">
        <w:rPr>
          <w:color w:val="000000"/>
        </w:rPr>
        <w:t>janeiro de 2026</w:t>
      </w:r>
      <w:r w:rsidRPr="009777FC">
        <w:rPr>
          <w:color w:val="000000"/>
        </w:rPr>
        <w:t>.</w:t>
      </w:r>
    </w:p>
    <w:p w14:paraId="1E439848" w14:textId="77777777" w:rsidR="007B32F7" w:rsidRDefault="007B32F7" w:rsidP="007B32F7">
      <w:pPr>
        <w:pStyle w:val="NormalWeb"/>
        <w:spacing w:line="276" w:lineRule="auto"/>
        <w:ind w:left="-567" w:right="-142"/>
        <w:jc w:val="both"/>
        <w:rPr>
          <w:color w:val="000000"/>
        </w:rPr>
      </w:pPr>
    </w:p>
    <w:p w14:paraId="2235D328" w14:textId="77777777" w:rsidR="007B32F7" w:rsidRPr="009777FC" w:rsidRDefault="007B32F7" w:rsidP="007B32F7">
      <w:pPr>
        <w:pStyle w:val="NormalWeb"/>
        <w:spacing w:before="0" w:beforeAutospacing="0" w:after="0" w:afterAutospacing="0"/>
        <w:ind w:left="-567" w:right="-142"/>
        <w:jc w:val="both"/>
        <w:rPr>
          <w:color w:val="000000"/>
        </w:rPr>
      </w:pPr>
    </w:p>
    <w:p w14:paraId="05F26693" w14:textId="515F909C" w:rsidR="007B32F7" w:rsidRPr="009777FC" w:rsidRDefault="007B32F7" w:rsidP="007B32F7">
      <w:pPr>
        <w:pStyle w:val="Textoembloco"/>
        <w:spacing w:before="0" w:beforeAutospacing="0" w:afterAutospacing="0"/>
        <w:ind w:left="-567" w:right="-142"/>
        <w:jc w:val="center"/>
      </w:pPr>
      <w:r w:rsidRPr="009777FC">
        <w:rPr>
          <w:b/>
          <w:bCs/>
          <w:color w:val="000000"/>
        </w:rPr>
        <w:t xml:space="preserve">Ver. </w:t>
      </w:r>
      <w:r w:rsidR="00AC53EC">
        <w:rPr>
          <w:b/>
          <w:bCs/>
          <w:color w:val="000000"/>
        </w:rPr>
        <w:t>JUVENAL BELO DA HORA</w:t>
      </w:r>
    </w:p>
    <w:p w14:paraId="3F55BBFE" w14:textId="6797965A" w:rsidR="007B32F7" w:rsidRPr="006A4E6C" w:rsidRDefault="007B32F7" w:rsidP="007B32F7">
      <w:pPr>
        <w:pStyle w:val="Textoembloco"/>
        <w:spacing w:before="0" w:beforeAutospacing="0" w:afterAutospacing="0"/>
        <w:ind w:left="-567" w:right="-142"/>
        <w:jc w:val="center"/>
        <w:rPr>
          <w:rFonts w:ascii="Arial" w:hAnsi="Arial" w:cs="Arial"/>
          <w:sz w:val="28"/>
          <w:szCs w:val="28"/>
        </w:rPr>
      </w:pPr>
      <w:r w:rsidRPr="009777FC">
        <w:t>Presidente</w:t>
      </w:r>
      <w:r w:rsidR="00AC53EC">
        <w:t xml:space="preserve"> em Exercício</w:t>
      </w:r>
      <w:r w:rsidRPr="009777FC">
        <w:t xml:space="preserve"> da Câmara Municipal de Apuí</w:t>
      </w:r>
      <w:r>
        <w:t>/AM</w:t>
      </w:r>
    </w:p>
    <w:p w14:paraId="5719C7A7" w14:textId="77777777" w:rsidR="003C7EDB" w:rsidRPr="007B32F7" w:rsidRDefault="00FF0E9B" w:rsidP="007B32F7">
      <w:pPr>
        <w:tabs>
          <w:tab w:val="left" w:pos="8225"/>
        </w:tabs>
        <w:spacing w:before="0" w:beforeAutospacing="0" w:after="0" w:afterAutospacing="0" w:line="240" w:lineRule="auto"/>
        <w:ind w:left="-426" w:right="-143" w:firstLine="0"/>
        <w:jc w:val="left"/>
      </w:pPr>
      <w:r w:rsidRPr="007B32F7">
        <w:tab/>
      </w:r>
    </w:p>
    <w:sectPr w:rsidR="003C7EDB" w:rsidRPr="007B32F7" w:rsidSect="00092D08">
      <w:headerReference w:type="default" r:id="rId7"/>
      <w:footerReference w:type="default" r:id="rId8"/>
      <w:pgSz w:w="11906" w:h="16838" w:code="9"/>
      <w:pgMar w:top="1450" w:right="1134" w:bottom="426" w:left="1701" w:header="56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51FA" w14:textId="77777777" w:rsidR="00A82993" w:rsidRDefault="00A82993">
      <w:pPr>
        <w:spacing w:after="0" w:line="240" w:lineRule="auto"/>
      </w:pPr>
      <w:r>
        <w:separator/>
      </w:r>
    </w:p>
  </w:endnote>
  <w:endnote w:type="continuationSeparator" w:id="0">
    <w:p w14:paraId="5CA57823" w14:textId="77777777" w:rsidR="00A82993" w:rsidRDefault="00A8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F568" w14:textId="77777777" w:rsidR="00C86F42" w:rsidRPr="00AC53EC" w:rsidRDefault="00BD6F02" w:rsidP="00C86F42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20"/>
        <w:szCs w:val="20"/>
      </w:rPr>
    </w:pPr>
    <w:r w:rsidRPr="00AC53EC">
      <w:rPr>
        <w:sz w:val="20"/>
        <w:szCs w:val="20"/>
      </w:rPr>
      <w:t>CAMARA MUNICIPAL DE APUI-AM,</w:t>
    </w:r>
  </w:p>
  <w:p w14:paraId="4D605A71" w14:textId="77777777" w:rsidR="00BD6F02" w:rsidRPr="00AC53EC" w:rsidRDefault="00BD6F02" w:rsidP="00C86F42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20"/>
        <w:szCs w:val="20"/>
      </w:rPr>
    </w:pPr>
    <w:r w:rsidRPr="00AC53EC">
      <w:rPr>
        <w:sz w:val="20"/>
        <w:szCs w:val="20"/>
      </w:rPr>
      <w:t xml:space="preserve">SITUADA A AVENIDA PARANÁ S/Nº CENTRO APUI-AMAZONAS </w:t>
    </w:r>
    <w:r w:rsidR="00DE247F" w:rsidRPr="00AC53EC">
      <w:rPr>
        <w:sz w:val="20"/>
        <w:szCs w:val="20"/>
      </w:rPr>
      <w:t>-</w:t>
    </w:r>
    <w:r w:rsidRPr="00AC53EC">
      <w:rPr>
        <w:sz w:val="20"/>
        <w:szCs w:val="20"/>
      </w:rPr>
      <w:t xml:space="preserve"> CEP: 69.265-000,</w:t>
    </w:r>
  </w:p>
  <w:p w14:paraId="0B32C7B1" w14:textId="77777777" w:rsidR="00AC53EC" w:rsidRDefault="00BD6F02" w:rsidP="00AC53EC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20"/>
        <w:szCs w:val="20"/>
      </w:rPr>
    </w:pPr>
    <w:r w:rsidRPr="00AC53EC">
      <w:rPr>
        <w:sz w:val="20"/>
        <w:szCs w:val="20"/>
      </w:rPr>
      <w:t xml:space="preserve">E-MAIL: </w:t>
    </w:r>
    <w:hyperlink r:id="rId1" w:history="1">
      <w:r w:rsidR="00C86F42" w:rsidRPr="00AC53EC">
        <w:rPr>
          <w:rStyle w:val="Hyperlink"/>
          <w:sz w:val="20"/>
          <w:szCs w:val="20"/>
        </w:rPr>
        <w:t>camara.municipal@apui.am.leg.br</w:t>
      </w:r>
    </w:hyperlink>
    <w:r w:rsidR="00C86F42" w:rsidRPr="00AC53EC">
      <w:rPr>
        <w:sz w:val="20"/>
        <w:szCs w:val="20"/>
      </w:rPr>
      <w:t xml:space="preserve"> </w:t>
    </w:r>
    <w:r w:rsidR="001B370C" w:rsidRPr="00AC53EC">
      <w:rPr>
        <w:sz w:val="20"/>
        <w:szCs w:val="20"/>
      </w:rPr>
      <w:t>CNPJ: 34528869/0001-25</w:t>
    </w:r>
    <w:r w:rsidR="00AC53EC">
      <w:rPr>
        <w:sz w:val="20"/>
        <w:szCs w:val="20"/>
      </w:rPr>
      <w:t xml:space="preserve"> </w:t>
    </w:r>
  </w:p>
  <w:p w14:paraId="27DBEAB0" w14:textId="362399D5" w:rsidR="001B370C" w:rsidRDefault="00BD6F02" w:rsidP="00AC53EC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right"/>
    </w:pPr>
    <w:r>
      <w:t xml:space="preserve">Página </w:t>
    </w:r>
    <w:r w:rsidR="003414DC">
      <w:fldChar w:fldCharType="begin"/>
    </w:r>
    <w:r w:rsidR="003E3F65">
      <w:instrText xml:space="preserve"> PAGE   \* MERGEFORMAT </w:instrText>
    </w:r>
    <w:r w:rsidR="003414DC">
      <w:fldChar w:fldCharType="separate"/>
    </w:r>
    <w:r w:rsidR="004842FA">
      <w:rPr>
        <w:noProof/>
      </w:rPr>
      <w:t>1</w:t>
    </w:r>
    <w:r w:rsidR="003414D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0D1E" w14:textId="77777777" w:rsidR="00A82993" w:rsidRDefault="00A82993">
      <w:pPr>
        <w:spacing w:after="0" w:line="240" w:lineRule="auto"/>
      </w:pPr>
      <w:r>
        <w:separator/>
      </w:r>
    </w:p>
  </w:footnote>
  <w:footnote w:type="continuationSeparator" w:id="0">
    <w:p w14:paraId="0485357A" w14:textId="77777777" w:rsidR="00A82993" w:rsidRDefault="00A8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9C75" w14:textId="504175F2" w:rsidR="000A3A79" w:rsidRDefault="0072137F" w:rsidP="007F5EFB">
    <w:pPr>
      <w:pStyle w:val="Legenda"/>
      <w:spacing w:after="100"/>
      <w:ind w:firstLine="0"/>
    </w:pPr>
    <w:r>
      <w:rPr>
        <w:noProof/>
      </w:rPr>
      <w:object w:dxaOrig="1440" w:dyaOrig="1440" w14:anchorId="7C5C0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96.4pt;margin-top:9.55pt;width:66.35pt;height:58.9pt;z-index:251657216">
          <v:imagedata r:id="rId1" o:title=""/>
        </v:shape>
        <o:OLEObject Type="Embed" ProgID="CorelPHOTOPAINT.Image.13" ShapeID="_x0000_s1025" DrawAspect="Content" ObjectID="_1830933213" r:id="rId2"/>
      </w:object>
    </w:r>
    <w:r w:rsidR="00AC53EC">
      <w:rPr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71FA8A35" wp14:editId="08AC2CDB">
          <wp:simplePos x="0" y="0"/>
          <wp:positionH relativeFrom="column">
            <wp:posOffset>-262890</wp:posOffset>
          </wp:positionH>
          <wp:positionV relativeFrom="paragraph">
            <wp:posOffset>100330</wp:posOffset>
          </wp:positionV>
          <wp:extent cx="752475" cy="80772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2F58B" w14:textId="77777777" w:rsidR="000A3A79" w:rsidRPr="004B2ABB" w:rsidRDefault="003E3F65" w:rsidP="007F5EFB">
    <w:pPr>
      <w:pStyle w:val="Legenda"/>
      <w:spacing w:before="0" w:beforeAutospacing="0" w:afterAutospacing="0"/>
      <w:ind w:firstLine="0"/>
      <w:rPr>
        <w:sz w:val="24"/>
        <w:szCs w:val="24"/>
      </w:rPr>
    </w:pPr>
    <w:r w:rsidRPr="004B2ABB">
      <w:rPr>
        <w:sz w:val="24"/>
        <w:szCs w:val="24"/>
      </w:rPr>
      <w:t>ESTADO DO AMAZONAS</w:t>
    </w:r>
  </w:p>
  <w:p w14:paraId="62A2A272" w14:textId="77777777" w:rsidR="000A3A79" w:rsidRPr="004B2ABB" w:rsidRDefault="003E3F65" w:rsidP="007F5EFB">
    <w:pPr>
      <w:pStyle w:val="Ttulo7"/>
      <w:spacing w:before="0" w:beforeAutospacing="0" w:afterAutospacing="0"/>
      <w:ind w:firstLine="0"/>
      <w:rPr>
        <w:szCs w:val="24"/>
      </w:rPr>
    </w:pPr>
    <w:r w:rsidRPr="004B2ABB">
      <w:rPr>
        <w:szCs w:val="24"/>
      </w:rPr>
      <w:t>PODER LEGISLATIVO</w:t>
    </w:r>
  </w:p>
  <w:p w14:paraId="143EDE29" w14:textId="77777777" w:rsidR="000A3A79" w:rsidRDefault="003E3F65" w:rsidP="007F5EFB">
    <w:pPr>
      <w:spacing w:before="0" w:beforeAutospacing="0" w:after="0" w:afterAutospacing="0" w:line="240" w:lineRule="auto"/>
      <w:ind w:firstLine="0"/>
      <w:jc w:val="center"/>
      <w:rPr>
        <w:rFonts w:ascii="Arial" w:hAnsi="Arial" w:cs="Arial"/>
        <w:b/>
      </w:rPr>
    </w:pPr>
    <w:r w:rsidRPr="004B2ABB">
      <w:rPr>
        <w:rFonts w:ascii="Arial" w:hAnsi="Arial" w:cs="Arial"/>
        <w:b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053CE4"/>
    <w:multiLevelType w:val="hybridMultilevel"/>
    <w:tmpl w:val="D6F2BC36"/>
    <w:lvl w:ilvl="0" w:tplc="B02859A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5E23B0F"/>
    <w:multiLevelType w:val="hybridMultilevel"/>
    <w:tmpl w:val="519636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5A17"/>
    <w:multiLevelType w:val="hybridMultilevel"/>
    <w:tmpl w:val="7E8C2582"/>
    <w:lvl w:ilvl="0" w:tplc="F2E6E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D7AB8"/>
    <w:multiLevelType w:val="hybridMultilevel"/>
    <w:tmpl w:val="89AE3872"/>
    <w:lvl w:ilvl="0" w:tplc="0A06E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752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100299">
    <w:abstractNumId w:val="2"/>
  </w:num>
  <w:num w:numId="3" w16cid:durableId="1227567632">
    <w:abstractNumId w:val="3"/>
  </w:num>
  <w:num w:numId="4" w16cid:durableId="1599867615">
    <w:abstractNumId w:val="1"/>
  </w:num>
  <w:num w:numId="5" w16cid:durableId="748846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AA"/>
    <w:rsid w:val="00006BE2"/>
    <w:rsid w:val="00042F08"/>
    <w:rsid w:val="00047C0B"/>
    <w:rsid w:val="00055D7F"/>
    <w:rsid w:val="000569F2"/>
    <w:rsid w:val="00076E6C"/>
    <w:rsid w:val="00092D08"/>
    <w:rsid w:val="000A228B"/>
    <w:rsid w:val="000A3A79"/>
    <w:rsid w:val="000B5F86"/>
    <w:rsid w:val="000B70AA"/>
    <w:rsid w:val="00107A3A"/>
    <w:rsid w:val="00127F13"/>
    <w:rsid w:val="001336D1"/>
    <w:rsid w:val="001579B9"/>
    <w:rsid w:val="00166B69"/>
    <w:rsid w:val="00171147"/>
    <w:rsid w:val="00174C05"/>
    <w:rsid w:val="00180398"/>
    <w:rsid w:val="001A20C6"/>
    <w:rsid w:val="001A5DC8"/>
    <w:rsid w:val="001B370C"/>
    <w:rsid w:val="00214415"/>
    <w:rsid w:val="0021514D"/>
    <w:rsid w:val="00254F68"/>
    <w:rsid w:val="0025734A"/>
    <w:rsid w:val="00275C61"/>
    <w:rsid w:val="00282FBD"/>
    <w:rsid w:val="00294092"/>
    <w:rsid w:val="002953F0"/>
    <w:rsid w:val="002B0EFF"/>
    <w:rsid w:val="002D2C24"/>
    <w:rsid w:val="002D5467"/>
    <w:rsid w:val="003314CD"/>
    <w:rsid w:val="003414DC"/>
    <w:rsid w:val="00345082"/>
    <w:rsid w:val="00345A22"/>
    <w:rsid w:val="00367E32"/>
    <w:rsid w:val="003960BD"/>
    <w:rsid w:val="003C7EDB"/>
    <w:rsid w:val="003D62C8"/>
    <w:rsid w:val="003E31CE"/>
    <w:rsid w:val="003E3900"/>
    <w:rsid w:val="003E3F65"/>
    <w:rsid w:val="003F3C23"/>
    <w:rsid w:val="00407740"/>
    <w:rsid w:val="004328FB"/>
    <w:rsid w:val="00435E3F"/>
    <w:rsid w:val="00455374"/>
    <w:rsid w:val="00467C22"/>
    <w:rsid w:val="00477408"/>
    <w:rsid w:val="004842FA"/>
    <w:rsid w:val="004936A0"/>
    <w:rsid w:val="00494585"/>
    <w:rsid w:val="004A22CF"/>
    <w:rsid w:val="004A3D09"/>
    <w:rsid w:val="004B2ABB"/>
    <w:rsid w:val="004C0B1F"/>
    <w:rsid w:val="004C5B32"/>
    <w:rsid w:val="004E5BD3"/>
    <w:rsid w:val="00500BE8"/>
    <w:rsid w:val="005047B0"/>
    <w:rsid w:val="00505DD0"/>
    <w:rsid w:val="00511DF9"/>
    <w:rsid w:val="00522057"/>
    <w:rsid w:val="00532DB8"/>
    <w:rsid w:val="005421CB"/>
    <w:rsid w:val="00543680"/>
    <w:rsid w:val="00544035"/>
    <w:rsid w:val="005454DE"/>
    <w:rsid w:val="00555029"/>
    <w:rsid w:val="005576B9"/>
    <w:rsid w:val="00561BA6"/>
    <w:rsid w:val="00575DAC"/>
    <w:rsid w:val="005850D8"/>
    <w:rsid w:val="005A2C82"/>
    <w:rsid w:val="005C0D4F"/>
    <w:rsid w:val="005D4640"/>
    <w:rsid w:val="005F138C"/>
    <w:rsid w:val="0066461C"/>
    <w:rsid w:val="00674DF1"/>
    <w:rsid w:val="006C71A7"/>
    <w:rsid w:val="006D2E2F"/>
    <w:rsid w:val="006D6C85"/>
    <w:rsid w:val="006E0590"/>
    <w:rsid w:val="006E1C26"/>
    <w:rsid w:val="006E5CC5"/>
    <w:rsid w:val="006E6909"/>
    <w:rsid w:val="0072137F"/>
    <w:rsid w:val="0073196C"/>
    <w:rsid w:val="00745CC4"/>
    <w:rsid w:val="007750F3"/>
    <w:rsid w:val="00777613"/>
    <w:rsid w:val="00790E9C"/>
    <w:rsid w:val="00795A2B"/>
    <w:rsid w:val="007A2DA2"/>
    <w:rsid w:val="007A7D5C"/>
    <w:rsid w:val="007B32F7"/>
    <w:rsid w:val="007B5AC6"/>
    <w:rsid w:val="007E367F"/>
    <w:rsid w:val="007E67D9"/>
    <w:rsid w:val="007E781C"/>
    <w:rsid w:val="007F0C0C"/>
    <w:rsid w:val="007F5EFB"/>
    <w:rsid w:val="00802588"/>
    <w:rsid w:val="00882EAA"/>
    <w:rsid w:val="00895868"/>
    <w:rsid w:val="0089698F"/>
    <w:rsid w:val="008A7E3B"/>
    <w:rsid w:val="008B19C8"/>
    <w:rsid w:val="008B3352"/>
    <w:rsid w:val="008C0409"/>
    <w:rsid w:val="008F5F47"/>
    <w:rsid w:val="00900B68"/>
    <w:rsid w:val="00925A6B"/>
    <w:rsid w:val="00927C97"/>
    <w:rsid w:val="009321F2"/>
    <w:rsid w:val="00940F97"/>
    <w:rsid w:val="009901BA"/>
    <w:rsid w:val="00996DE1"/>
    <w:rsid w:val="009979EB"/>
    <w:rsid w:val="009C69A1"/>
    <w:rsid w:val="009E3FDB"/>
    <w:rsid w:val="009E49BC"/>
    <w:rsid w:val="00A02A86"/>
    <w:rsid w:val="00A0654E"/>
    <w:rsid w:val="00A15CC4"/>
    <w:rsid w:val="00A2677B"/>
    <w:rsid w:val="00A35D15"/>
    <w:rsid w:val="00A40FC4"/>
    <w:rsid w:val="00A42831"/>
    <w:rsid w:val="00A555A0"/>
    <w:rsid w:val="00A60F63"/>
    <w:rsid w:val="00A62269"/>
    <w:rsid w:val="00A67C6E"/>
    <w:rsid w:val="00A82993"/>
    <w:rsid w:val="00AC12E3"/>
    <w:rsid w:val="00AC53EC"/>
    <w:rsid w:val="00AD051A"/>
    <w:rsid w:val="00AE2715"/>
    <w:rsid w:val="00AE7962"/>
    <w:rsid w:val="00B6597F"/>
    <w:rsid w:val="00B65CF6"/>
    <w:rsid w:val="00B66C29"/>
    <w:rsid w:val="00B83300"/>
    <w:rsid w:val="00B839E5"/>
    <w:rsid w:val="00B92AF8"/>
    <w:rsid w:val="00BB1962"/>
    <w:rsid w:val="00BC2162"/>
    <w:rsid w:val="00BD2AF5"/>
    <w:rsid w:val="00BD6F02"/>
    <w:rsid w:val="00C047FA"/>
    <w:rsid w:val="00C12F14"/>
    <w:rsid w:val="00C368DE"/>
    <w:rsid w:val="00C81961"/>
    <w:rsid w:val="00C86F42"/>
    <w:rsid w:val="00CC5D2F"/>
    <w:rsid w:val="00CD007A"/>
    <w:rsid w:val="00CD6E54"/>
    <w:rsid w:val="00CF02D5"/>
    <w:rsid w:val="00D05407"/>
    <w:rsid w:val="00D06606"/>
    <w:rsid w:val="00D30E7F"/>
    <w:rsid w:val="00D43C68"/>
    <w:rsid w:val="00D5600D"/>
    <w:rsid w:val="00D763B4"/>
    <w:rsid w:val="00D837DC"/>
    <w:rsid w:val="00D94068"/>
    <w:rsid w:val="00DB02B8"/>
    <w:rsid w:val="00DC47A5"/>
    <w:rsid w:val="00DE01BA"/>
    <w:rsid w:val="00DE247F"/>
    <w:rsid w:val="00E23B6C"/>
    <w:rsid w:val="00E2622C"/>
    <w:rsid w:val="00E26570"/>
    <w:rsid w:val="00E26D98"/>
    <w:rsid w:val="00E34665"/>
    <w:rsid w:val="00E37850"/>
    <w:rsid w:val="00E514A1"/>
    <w:rsid w:val="00E61D13"/>
    <w:rsid w:val="00EA1DCE"/>
    <w:rsid w:val="00EA3997"/>
    <w:rsid w:val="00EA3C0D"/>
    <w:rsid w:val="00EB1E0B"/>
    <w:rsid w:val="00EB2887"/>
    <w:rsid w:val="00F61166"/>
    <w:rsid w:val="00F66ACD"/>
    <w:rsid w:val="00F706CE"/>
    <w:rsid w:val="00F7174A"/>
    <w:rsid w:val="00F86094"/>
    <w:rsid w:val="00F92F57"/>
    <w:rsid w:val="00FA5665"/>
    <w:rsid w:val="00FC3EA3"/>
    <w:rsid w:val="00FF0E9B"/>
    <w:rsid w:val="00FF4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E90BC"/>
  <w15:chartTrackingRefBased/>
  <w15:docId w15:val="{BDA6A08D-5655-445F-AA34-6FDCD89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AA"/>
    <w:pPr>
      <w:spacing w:before="100" w:beforeAutospacing="1" w:after="200" w:afterAutospacing="1" w:line="276" w:lineRule="auto"/>
      <w:ind w:firstLine="1701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B70AA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0B70AA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0B70AA"/>
    <w:pPr>
      <w:spacing w:before="100" w:beforeAutospacing="1" w:after="100" w:afterAutospacing="1"/>
      <w:jc w:val="both"/>
    </w:pPr>
    <w:rPr>
      <w:color w:val="000000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0B70AA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0B70AA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7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B70A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B7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B70A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B2ABB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A67C6E"/>
    <w:rPr>
      <w:color w:val="000000"/>
      <w:sz w:val="22"/>
      <w:szCs w:val="22"/>
      <w:lang w:val="pt-BR" w:eastAsia="en-US" w:bidi="ar-SA"/>
    </w:rPr>
  </w:style>
  <w:style w:type="character" w:styleId="Hyperlink">
    <w:name w:val="Hyperlink"/>
    <w:uiPriority w:val="99"/>
    <w:unhideWhenUsed/>
    <w:rsid w:val="00BD6F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2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42FA"/>
    <w:rPr>
      <w:rFonts w:ascii="Tahoma" w:hAnsi="Tahoma" w:cs="Tahoma"/>
      <w:color w:val="000000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6E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86F42"/>
    <w:rPr>
      <w:color w:val="605E5C"/>
      <w:shd w:val="clear" w:color="auto" w:fill="E1DFDD"/>
    </w:rPr>
  </w:style>
  <w:style w:type="paragraph" w:styleId="NormalWeb">
    <w:name w:val="Normal (Web)"/>
    <w:basedOn w:val="Normal"/>
    <w:rsid w:val="007B32F7"/>
    <w:pPr>
      <w:spacing w:after="100" w:line="240" w:lineRule="auto"/>
      <w:ind w:firstLine="0"/>
      <w:jc w:val="left"/>
    </w:pPr>
    <w:rPr>
      <w:rFonts w:eastAsia="Times New Roman"/>
      <w:color w:val="58585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i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2656</CharactersWithSpaces>
  <SharedDoc>false</SharedDoc>
  <HLinks>
    <vt:vector size="6" baseType="variant">
      <vt:variant>
        <vt:i4>721001</vt:i4>
      </vt:variant>
      <vt:variant>
        <vt:i4>0</vt:i4>
      </vt:variant>
      <vt:variant>
        <vt:i4>0</vt:i4>
      </vt:variant>
      <vt:variant>
        <vt:i4>5</vt:i4>
      </vt:variant>
      <vt:variant>
        <vt:lpwstr>mailto:camara.municipal@apui.am.leg.br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Brazuka 3</dc:creator>
  <cp:keywords/>
  <dc:description/>
  <cp:lastModifiedBy>Camara Apui</cp:lastModifiedBy>
  <cp:revision>3</cp:revision>
  <cp:lastPrinted>2026-01-26T15:39:00Z</cp:lastPrinted>
  <dcterms:created xsi:type="dcterms:W3CDTF">2026-01-26T15:21:00Z</dcterms:created>
  <dcterms:modified xsi:type="dcterms:W3CDTF">2026-01-26T15:47:00Z</dcterms:modified>
</cp:coreProperties>
</file>