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AAA92" w14:textId="77777777" w:rsidR="008577E5" w:rsidRDefault="008577E5" w:rsidP="008577E5">
      <w:pPr>
        <w:ind w:right="-427" w:firstLine="0"/>
        <w:rPr>
          <w:b/>
          <w:bCs/>
        </w:rPr>
      </w:pPr>
    </w:p>
    <w:p w14:paraId="0E03911B" w14:textId="77777777" w:rsidR="008577E5" w:rsidRDefault="008577E5" w:rsidP="008577E5">
      <w:pPr>
        <w:ind w:right="-427" w:firstLine="0"/>
        <w:rPr>
          <w:b/>
          <w:bCs/>
        </w:rPr>
      </w:pPr>
    </w:p>
    <w:p w14:paraId="28878550" w14:textId="32848EE6" w:rsidR="004357A9" w:rsidRDefault="00BD07AC" w:rsidP="00BD07AC">
      <w:pPr>
        <w:ind w:right="-427" w:firstLine="0"/>
        <w:jc w:val="center"/>
        <w:rPr>
          <w:b/>
          <w:bCs/>
        </w:rPr>
      </w:pPr>
      <w:r>
        <w:rPr>
          <w:b/>
          <w:bCs/>
        </w:rPr>
        <w:t>DECLARAÇÃO</w:t>
      </w:r>
    </w:p>
    <w:p w14:paraId="44DBEBA4" w14:textId="77777777" w:rsidR="00CE1D6A" w:rsidRDefault="00CE1D6A" w:rsidP="00BD07AC">
      <w:pPr>
        <w:ind w:right="-427" w:firstLine="0"/>
        <w:jc w:val="center"/>
        <w:rPr>
          <w:b/>
          <w:bCs/>
        </w:rPr>
      </w:pPr>
    </w:p>
    <w:p w14:paraId="52050A1E" w14:textId="3E51E034" w:rsidR="008577E5" w:rsidRPr="00CE1D6A" w:rsidRDefault="00BD07AC" w:rsidP="00BD07AC">
      <w:pPr>
        <w:ind w:right="-427" w:firstLine="0"/>
        <w:jc w:val="center"/>
        <w:rPr>
          <w:u w:val="single"/>
        </w:rPr>
      </w:pPr>
      <w:r w:rsidRPr="00BD07AC">
        <w:rPr>
          <w:u w:val="single"/>
        </w:rPr>
        <w:t>Inexistência de cotas para Exercício da Atividade Parlamentar/Verba</w:t>
      </w:r>
      <w:r w:rsidRPr="00CE1D6A">
        <w:rPr>
          <w:u w:val="single"/>
        </w:rPr>
        <w:t xml:space="preserve"> </w:t>
      </w:r>
      <w:r w:rsidRPr="00CE1D6A">
        <w:rPr>
          <w:u w:val="single"/>
        </w:rPr>
        <w:t>Indenizatória</w:t>
      </w:r>
    </w:p>
    <w:p w14:paraId="31F158EB" w14:textId="77777777" w:rsidR="004357A9" w:rsidRPr="00BD07AC" w:rsidRDefault="004357A9" w:rsidP="008577E5">
      <w:pPr>
        <w:ind w:right="-427" w:firstLine="0"/>
        <w:jc w:val="center"/>
      </w:pPr>
    </w:p>
    <w:p w14:paraId="062813EA" w14:textId="03B259C6" w:rsidR="00BD07AC" w:rsidRPr="00BD07AC" w:rsidRDefault="008577E5" w:rsidP="00CE1D6A">
      <w:pPr>
        <w:ind w:right="-427" w:firstLine="709"/>
      </w:pPr>
      <w:r w:rsidRPr="00BD07AC">
        <w:t xml:space="preserve">A Câmara Municipal de Apuí/AM, em atendimento aos princípios da publicidade e transparência previstos no art. 37 da Constituição Federal, bem como às disposições da Lei de Acesso à Informação, </w:t>
      </w:r>
      <w:r w:rsidRPr="00BD07AC">
        <w:rPr>
          <w:b/>
          <w:bCs/>
        </w:rPr>
        <w:t>DECLARA</w:t>
      </w:r>
      <w:r w:rsidR="00BD07AC" w:rsidRPr="00BD07AC">
        <w:t xml:space="preserve"> para os devidos fins, que</w:t>
      </w:r>
      <w:r w:rsidR="00BD07AC" w:rsidRPr="00BD07AC">
        <w:t xml:space="preserve"> NÃO regulamentou Verba de Gabinete e valores relativos à Cotas para exercício da atividade parlamentar/verba indenizatória </w:t>
      </w:r>
      <w:r w:rsidR="00BD07AC" w:rsidRPr="00BD07AC">
        <w:t>no âmbito deste Poder Legislativo</w:t>
      </w:r>
      <w:r w:rsidR="00BD07AC" w:rsidRPr="00BD07AC">
        <w:t xml:space="preserve">, </w:t>
      </w:r>
      <w:r w:rsidR="00BD07AC" w:rsidRPr="00BD07AC">
        <w:t>no período de 2023, 2024, 2025</w:t>
      </w:r>
      <w:r w:rsidR="00BD07AC" w:rsidRPr="00BD07AC">
        <w:t xml:space="preserve"> e 2026 até o presente momento.</w:t>
      </w:r>
    </w:p>
    <w:p w14:paraId="2CCA63A0" w14:textId="4FC3E156" w:rsidR="008577E5" w:rsidRPr="008577E5" w:rsidRDefault="00E71675" w:rsidP="008577E5">
      <w:pPr>
        <w:ind w:right="-427" w:firstLine="0"/>
      </w:pPr>
      <w:r>
        <w:t>Declaração a</w:t>
      </w:r>
      <w:r w:rsidR="008577E5">
        <w:t>tualizada em 1</w:t>
      </w:r>
      <w:r w:rsidR="004728B3">
        <w:t>4</w:t>
      </w:r>
      <w:r w:rsidR="008577E5">
        <w:t>/04/2026.</w:t>
      </w:r>
    </w:p>
    <w:p w14:paraId="15FDCF99" w14:textId="77777777" w:rsidR="00F36A69" w:rsidRDefault="00F36A69" w:rsidP="00F36A69">
      <w:pPr>
        <w:ind w:right="-427" w:firstLine="0"/>
        <w:jc w:val="left"/>
      </w:pPr>
    </w:p>
    <w:p w14:paraId="7F9BE66F" w14:textId="0E6363F1" w:rsidR="008577E5" w:rsidRPr="008577E5" w:rsidRDefault="008577E5" w:rsidP="00F36A69">
      <w:pPr>
        <w:ind w:right="-427" w:firstLine="0"/>
        <w:jc w:val="left"/>
      </w:pPr>
      <w:r w:rsidRPr="008577E5">
        <w:t>Câmara Municipal de Apuí</w:t>
      </w:r>
      <w:r>
        <w:t>, Estado do Amazonas</w:t>
      </w:r>
      <w:r w:rsidRPr="008577E5">
        <w:t>,</w:t>
      </w:r>
      <w:r>
        <w:t xml:space="preserve"> em</w:t>
      </w:r>
      <w:r w:rsidRPr="008577E5">
        <w:t xml:space="preserve"> 1</w:t>
      </w:r>
      <w:r w:rsidR="004728B3">
        <w:t>4</w:t>
      </w:r>
      <w:r w:rsidRPr="008577E5">
        <w:t xml:space="preserve"> de abril de 2026.</w:t>
      </w:r>
    </w:p>
    <w:p w14:paraId="08E3C451" w14:textId="1C9CAF2E" w:rsidR="007B46AA" w:rsidRDefault="007B46AA" w:rsidP="008577E5">
      <w:pPr>
        <w:ind w:right="-427" w:firstLine="0"/>
      </w:pPr>
    </w:p>
    <w:sectPr w:rsidR="007B46AA" w:rsidSect="007B3378">
      <w:headerReference w:type="default" r:id="rId7"/>
      <w:footerReference w:type="default" r:id="rId8"/>
      <w:pgSz w:w="11906" w:h="16838"/>
      <w:pgMar w:top="1417" w:right="1701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41601" w14:textId="77777777" w:rsidR="00D05D54" w:rsidRDefault="00D05D54" w:rsidP="00C66494">
      <w:pPr>
        <w:spacing w:after="0" w:line="240" w:lineRule="auto"/>
      </w:pPr>
      <w:r>
        <w:separator/>
      </w:r>
    </w:p>
  </w:endnote>
  <w:endnote w:type="continuationSeparator" w:id="0">
    <w:p w14:paraId="48285381" w14:textId="77777777" w:rsidR="00D05D54" w:rsidRDefault="00D05D54" w:rsidP="00C6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122B" w14:textId="3E5DEB7D" w:rsidR="00B879DD" w:rsidRDefault="00B879DD" w:rsidP="004357A9">
    <w:pPr>
      <w:pStyle w:val="Rodap"/>
      <w:jc w:val="center"/>
    </w:pPr>
  </w:p>
  <w:p w14:paraId="1B7FDDF1" w14:textId="3FAAE6E1" w:rsidR="004357A9" w:rsidRPr="00EB512B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tab/>
    </w:r>
    <w:sdt>
      <w:sdtPr>
        <w:rPr>
          <w:color w:val="000000" w:themeColor="text1"/>
          <w:sz w:val="16"/>
          <w:szCs w:val="16"/>
        </w:rPr>
        <w:id w:val="1707296516"/>
        <w:docPartObj>
          <w:docPartGallery w:val="Page Numbers (Bottom of Page)"/>
          <w:docPartUnique/>
        </w:docPartObj>
      </w:sdtPr>
      <w:sdtContent>
        <w:sdt>
          <w:sdtPr>
            <w:rPr>
              <w:color w:val="000000" w:themeColor="text1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</w:t>
            </w:r>
          </w:sdtContent>
        </w:sdt>
      </w:sdtContent>
    </w:sdt>
  </w:p>
  <w:p w14:paraId="13721B3A" w14:textId="77777777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 xml:space="preserve">âmara </w:t>
    </w:r>
    <w:r>
      <w:rPr>
        <w:color w:val="000000" w:themeColor="text1"/>
        <w:sz w:val="16"/>
        <w:szCs w:val="16"/>
      </w:rPr>
      <w:t>M</w:t>
    </w:r>
    <w:r w:rsidRPr="0076400C">
      <w:rPr>
        <w:color w:val="000000" w:themeColor="text1"/>
        <w:sz w:val="16"/>
        <w:szCs w:val="16"/>
      </w:rPr>
      <w:t xml:space="preserve">unicipal de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</w:t>
    </w:r>
    <w:r w:rsidRPr="0076400C">
      <w:rPr>
        <w:color w:val="000000" w:themeColor="text1"/>
        <w:sz w:val="16"/>
        <w:szCs w:val="16"/>
      </w:rPr>
      <w:t xml:space="preserve">,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venida</w:t>
    </w:r>
    <w:r>
      <w:rPr>
        <w:color w:val="000000" w:themeColor="text1"/>
        <w:sz w:val="16"/>
        <w:szCs w:val="16"/>
      </w:rPr>
      <w:t xml:space="preserve"> T</w:t>
    </w:r>
    <w:r w:rsidRPr="0076400C">
      <w:rPr>
        <w:color w:val="000000" w:themeColor="text1"/>
        <w:sz w:val="16"/>
        <w:szCs w:val="16"/>
      </w:rPr>
      <w:t xml:space="preserve">reze de </w:t>
    </w:r>
    <w:proofErr w:type="gramStart"/>
    <w:r>
      <w:rPr>
        <w:color w:val="000000" w:themeColor="text1"/>
        <w:sz w:val="16"/>
        <w:szCs w:val="16"/>
      </w:rPr>
      <w:t>N</w:t>
    </w:r>
    <w:r w:rsidRPr="0076400C">
      <w:rPr>
        <w:color w:val="000000" w:themeColor="text1"/>
        <w:sz w:val="16"/>
        <w:szCs w:val="16"/>
      </w:rPr>
      <w:t>ovembro</w:t>
    </w:r>
    <w:proofErr w:type="gramEnd"/>
    <w:r w:rsidRPr="0076400C">
      <w:rPr>
        <w:color w:val="000000" w:themeColor="text1"/>
        <w:sz w:val="16"/>
        <w:szCs w:val="16"/>
      </w:rPr>
      <w:t xml:space="preserve">, nº 305 - </w:t>
    </w:r>
    <w:r>
      <w:rPr>
        <w:color w:val="000000" w:themeColor="text1"/>
        <w:sz w:val="16"/>
        <w:szCs w:val="16"/>
      </w:rPr>
      <w:t>C</w:t>
    </w:r>
    <w:r w:rsidRPr="0076400C">
      <w:rPr>
        <w:color w:val="000000" w:themeColor="text1"/>
        <w:sz w:val="16"/>
        <w:szCs w:val="16"/>
      </w:rPr>
      <w:t>entro –</w:t>
    </w:r>
    <w:r w:rsidRPr="00171210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A</w:t>
    </w:r>
    <w:r w:rsidRPr="0076400C">
      <w:rPr>
        <w:color w:val="000000" w:themeColor="text1"/>
        <w:sz w:val="16"/>
        <w:szCs w:val="16"/>
      </w:rPr>
      <w:t>pu</w:t>
    </w:r>
    <w:r>
      <w:rPr>
        <w:color w:val="000000" w:themeColor="text1"/>
        <w:sz w:val="16"/>
        <w:szCs w:val="16"/>
      </w:rPr>
      <w:t>í</w:t>
    </w:r>
    <w:r w:rsidRPr="0076400C">
      <w:rPr>
        <w:color w:val="000000" w:themeColor="text1"/>
        <w:sz w:val="16"/>
        <w:szCs w:val="16"/>
      </w:rPr>
      <w:t>/</w:t>
    </w:r>
    <w:r>
      <w:rPr>
        <w:color w:val="000000" w:themeColor="text1"/>
        <w:sz w:val="16"/>
        <w:szCs w:val="16"/>
      </w:rPr>
      <w:t>AM,</w:t>
    </w:r>
    <w:r w:rsidRPr="0076400C">
      <w:rPr>
        <w:color w:val="000000" w:themeColor="text1"/>
        <w:sz w:val="16"/>
        <w:szCs w:val="16"/>
      </w:rPr>
      <w:t xml:space="preserve"> </w:t>
    </w:r>
    <w:r>
      <w:rPr>
        <w:color w:val="000000" w:themeColor="text1"/>
        <w:sz w:val="16"/>
        <w:szCs w:val="16"/>
      </w:rPr>
      <w:t>CEP</w:t>
    </w:r>
    <w:r w:rsidRPr="0076400C">
      <w:rPr>
        <w:color w:val="000000" w:themeColor="text1"/>
        <w:sz w:val="16"/>
        <w:szCs w:val="16"/>
      </w:rPr>
      <w:t>: 69.265-000</w:t>
    </w:r>
  </w:p>
  <w:p w14:paraId="1B8B4E26" w14:textId="4C44FDED" w:rsidR="004357A9" w:rsidRPr="0076400C" w:rsidRDefault="004357A9" w:rsidP="004357A9">
    <w:pPr>
      <w:pBdr>
        <w:top w:val="thinThickSmallGap" w:sz="24" w:space="0" w:color="622423"/>
      </w:pBdr>
      <w:tabs>
        <w:tab w:val="center" w:pos="4252"/>
        <w:tab w:val="right" w:pos="9214"/>
      </w:tabs>
      <w:spacing w:after="0" w:line="240" w:lineRule="auto"/>
      <w:ind w:left="-284" w:right="-710" w:firstLine="0"/>
      <w:jc w:val="center"/>
      <w:rPr>
        <w:color w:val="000000" w:themeColor="text1"/>
        <w:sz w:val="16"/>
        <w:szCs w:val="16"/>
      </w:rPr>
    </w:pPr>
    <w:r w:rsidRPr="001E07F6">
      <w:rPr>
        <w:sz w:val="16"/>
        <w:szCs w:val="16"/>
      </w:rPr>
      <w:t xml:space="preserve">e-mail: </w:t>
    </w:r>
    <w:hyperlink r:id="rId1" w:history="1">
      <w:r w:rsidRPr="00A46E6F">
        <w:rPr>
          <w:rStyle w:val="Hyperlink"/>
          <w:sz w:val="16"/>
          <w:szCs w:val="16"/>
        </w:rPr>
        <w:t>camara.municpal@apui.am.leg.br</w:t>
      </w:r>
    </w:hyperlink>
    <w:r>
      <w:rPr>
        <w:sz w:val="16"/>
        <w:szCs w:val="16"/>
      </w:rPr>
      <w:t xml:space="preserve"> - </w:t>
    </w:r>
    <w:r w:rsidRPr="001E07F6">
      <w:rPr>
        <w:sz w:val="16"/>
        <w:szCs w:val="16"/>
      </w:rPr>
      <w:t xml:space="preserve"> </w:t>
    </w:r>
    <w:r>
      <w:rPr>
        <w:sz w:val="16"/>
        <w:szCs w:val="16"/>
      </w:rPr>
      <w:t xml:space="preserve"> CNPJ </w:t>
    </w:r>
    <w:r w:rsidRPr="001E07F6">
      <w:rPr>
        <w:sz w:val="16"/>
        <w:szCs w:val="16"/>
      </w:rPr>
      <w:t xml:space="preserve">34.528.869/0001-25                                         </w:t>
    </w:r>
  </w:p>
  <w:p w14:paraId="4A41C59F" w14:textId="77777777" w:rsidR="004357A9" w:rsidRPr="00042C2F" w:rsidRDefault="004357A9" w:rsidP="004357A9">
    <w:pPr>
      <w:pStyle w:val="Rodap"/>
    </w:pPr>
    <w:r>
      <w:t xml:space="preserve">                                                                                                                     </w:t>
    </w:r>
  </w:p>
  <w:p w14:paraId="194FDDDB" w14:textId="584738FB" w:rsidR="00B879DD" w:rsidRDefault="00B879DD" w:rsidP="004357A9">
    <w:pPr>
      <w:pStyle w:val="Rodap"/>
      <w:tabs>
        <w:tab w:val="clear" w:pos="4252"/>
        <w:tab w:val="clear" w:pos="8504"/>
        <w:tab w:val="left" w:pos="36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C0C9C" w14:textId="77777777" w:rsidR="00D05D54" w:rsidRDefault="00D05D54" w:rsidP="00C66494">
      <w:pPr>
        <w:spacing w:after="0" w:line="240" w:lineRule="auto"/>
      </w:pPr>
      <w:r>
        <w:separator/>
      </w:r>
    </w:p>
  </w:footnote>
  <w:footnote w:type="continuationSeparator" w:id="0">
    <w:p w14:paraId="7AC78EBF" w14:textId="77777777" w:rsidR="00D05D54" w:rsidRDefault="00D05D54" w:rsidP="00C6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16E5" w14:textId="77777777" w:rsidR="00B879DD" w:rsidRDefault="00000000" w:rsidP="00EA36C2">
    <w:pPr>
      <w:pStyle w:val="Legenda"/>
      <w:ind w:firstLine="0"/>
      <w:jc w:val="right"/>
    </w:pPr>
    <w:r>
      <w:rPr>
        <w:noProof/>
      </w:rPr>
      <w:object w:dxaOrig="1440" w:dyaOrig="1440" w14:anchorId="1D25AD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0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38178544" r:id="rId2"/>
      </w:object>
    </w:r>
    <w:r w:rsidR="00B879DD">
      <w:rPr>
        <w:noProof/>
      </w:rPr>
      <w:drawing>
        <wp:anchor distT="0" distB="0" distL="114300" distR="114300" simplePos="0" relativeHeight="251657216" behindDoc="0" locked="0" layoutInCell="1" allowOverlap="1" wp14:anchorId="4982475C" wp14:editId="25F880C5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E911399" w14:textId="77777777" w:rsidR="00B879DD" w:rsidRPr="00C3606F" w:rsidRDefault="00B879DD" w:rsidP="00EA36C2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EA9CE91" w14:textId="77777777" w:rsidR="00B879DD" w:rsidRPr="00C3606F" w:rsidRDefault="00B879DD" w:rsidP="00EA36C2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63665F6C" w14:textId="77777777" w:rsidR="00B879DD" w:rsidRPr="00C3606F" w:rsidRDefault="00B879DD" w:rsidP="00EA36C2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5720C"/>
    <w:multiLevelType w:val="hybridMultilevel"/>
    <w:tmpl w:val="4A3A2042"/>
    <w:lvl w:ilvl="0" w:tplc="938CCAA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6B86"/>
    <w:multiLevelType w:val="hybridMultilevel"/>
    <w:tmpl w:val="7FF08F7C"/>
    <w:lvl w:ilvl="0" w:tplc="0416000F">
      <w:start w:val="1"/>
      <w:numFmt w:val="decimal"/>
      <w:lvlText w:val="%1."/>
      <w:lvlJc w:val="left"/>
      <w:pPr>
        <w:ind w:left="654" w:hanging="360"/>
      </w:pPr>
    </w:lvl>
    <w:lvl w:ilvl="1" w:tplc="04160019" w:tentative="1">
      <w:start w:val="1"/>
      <w:numFmt w:val="lowerLetter"/>
      <w:lvlText w:val="%2."/>
      <w:lvlJc w:val="left"/>
      <w:pPr>
        <w:ind w:left="1374" w:hanging="360"/>
      </w:pPr>
    </w:lvl>
    <w:lvl w:ilvl="2" w:tplc="0416001B" w:tentative="1">
      <w:start w:val="1"/>
      <w:numFmt w:val="lowerRoman"/>
      <w:lvlText w:val="%3."/>
      <w:lvlJc w:val="right"/>
      <w:pPr>
        <w:ind w:left="2094" w:hanging="180"/>
      </w:pPr>
    </w:lvl>
    <w:lvl w:ilvl="3" w:tplc="0416000F" w:tentative="1">
      <w:start w:val="1"/>
      <w:numFmt w:val="decimal"/>
      <w:lvlText w:val="%4."/>
      <w:lvlJc w:val="left"/>
      <w:pPr>
        <w:ind w:left="2814" w:hanging="360"/>
      </w:pPr>
    </w:lvl>
    <w:lvl w:ilvl="4" w:tplc="04160019" w:tentative="1">
      <w:start w:val="1"/>
      <w:numFmt w:val="lowerLetter"/>
      <w:lvlText w:val="%5."/>
      <w:lvlJc w:val="left"/>
      <w:pPr>
        <w:ind w:left="3534" w:hanging="360"/>
      </w:pPr>
    </w:lvl>
    <w:lvl w:ilvl="5" w:tplc="0416001B" w:tentative="1">
      <w:start w:val="1"/>
      <w:numFmt w:val="lowerRoman"/>
      <w:lvlText w:val="%6."/>
      <w:lvlJc w:val="right"/>
      <w:pPr>
        <w:ind w:left="4254" w:hanging="180"/>
      </w:pPr>
    </w:lvl>
    <w:lvl w:ilvl="6" w:tplc="0416000F" w:tentative="1">
      <w:start w:val="1"/>
      <w:numFmt w:val="decimal"/>
      <w:lvlText w:val="%7."/>
      <w:lvlJc w:val="left"/>
      <w:pPr>
        <w:ind w:left="4974" w:hanging="360"/>
      </w:pPr>
    </w:lvl>
    <w:lvl w:ilvl="7" w:tplc="04160019" w:tentative="1">
      <w:start w:val="1"/>
      <w:numFmt w:val="lowerLetter"/>
      <w:lvlText w:val="%8."/>
      <w:lvlJc w:val="left"/>
      <w:pPr>
        <w:ind w:left="5694" w:hanging="360"/>
      </w:pPr>
    </w:lvl>
    <w:lvl w:ilvl="8" w:tplc="0416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2DBF213F"/>
    <w:multiLevelType w:val="hybridMultilevel"/>
    <w:tmpl w:val="A29A9AEE"/>
    <w:lvl w:ilvl="0" w:tplc="27043F7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A43C5"/>
    <w:multiLevelType w:val="hybridMultilevel"/>
    <w:tmpl w:val="F8FA5B0A"/>
    <w:lvl w:ilvl="0" w:tplc="0EA2AB52">
      <w:start w:val="1"/>
      <w:numFmt w:val="decimalZero"/>
      <w:lvlText w:val="%1-"/>
      <w:lvlJc w:val="left"/>
      <w:pPr>
        <w:ind w:left="9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FF646DA"/>
    <w:multiLevelType w:val="hybridMultilevel"/>
    <w:tmpl w:val="AC9A3C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E63F0"/>
    <w:multiLevelType w:val="hybridMultilevel"/>
    <w:tmpl w:val="84461748"/>
    <w:lvl w:ilvl="0" w:tplc="0C98679E">
      <w:start w:val="1"/>
      <w:numFmt w:val="decimalZero"/>
      <w:lvlText w:val="%1-"/>
      <w:lvlJc w:val="left"/>
      <w:pPr>
        <w:ind w:left="-6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654720FB"/>
    <w:multiLevelType w:val="hybridMultilevel"/>
    <w:tmpl w:val="C7D0063C"/>
    <w:lvl w:ilvl="0" w:tplc="0416000F">
      <w:start w:val="1"/>
      <w:numFmt w:val="decimal"/>
      <w:lvlText w:val="%1."/>
      <w:lvlJc w:val="left"/>
      <w:pPr>
        <w:ind w:left="294" w:hanging="360"/>
      </w:p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 w:tentative="1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578948428">
    <w:abstractNumId w:val="3"/>
  </w:num>
  <w:num w:numId="2" w16cid:durableId="108093489">
    <w:abstractNumId w:val="6"/>
  </w:num>
  <w:num w:numId="3" w16cid:durableId="1489780747">
    <w:abstractNumId w:val="1"/>
  </w:num>
  <w:num w:numId="4" w16cid:durableId="1493058675">
    <w:abstractNumId w:val="4"/>
  </w:num>
  <w:num w:numId="5" w16cid:durableId="1956209087">
    <w:abstractNumId w:val="5"/>
  </w:num>
  <w:num w:numId="6" w16cid:durableId="353769348">
    <w:abstractNumId w:val="0"/>
  </w:num>
  <w:num w:numId="7" w16cid:durableId="1028606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E04"/>
    <w:rsid w:val="0000229D"/>
    <w:rsid w:val="00006AB5"/>
    <w:rsid w:val="0002703D"/>
    <w:rsid w:val="00027F85"/>
    <w:rsid w:val="00031D0A"/>
    <w:rsid w:val="000401C8"/>
    <w:rsid w:val="0006100D"/>
    <w:rsid w:val="00093418"/>
    <w:rsid w:val="000B136C"/>
    <w:rsid w:val="000D0A43"/>
    <w:rsid w:val="00113AF6"/>
    <w:rsid w:val="00113F8A"/>
    <w:rsid w:val="0011730D"/>
    <w:rsid w:val="00121427"/>
    <w:rsid w:val="00125483"/>
    <w:rsid w:val="00145435"/>
    <w:rsid w:val="001604BE"/>
    <w:rsid w:val="001618A1"/>
    <w:rsid w:val="001646E1"/>
    <w:rsid w:val="00166402"/>
    <w:rsid w:val="0017347E"/>
    <w:rsid w:val="00182859"/>
    <w:rsid w:val="001848BB"/>
    <w:rsid w:val="00196C90"/>
    <w:rsid w:val="001A129A"/>
    <w:rsid w:val="001B1538"/>
    <w:rsid w:val="001B6970"/>
    <w:rsid w:val="001F12AF"/>
    <w:rsid w:val="00206D8F"/>
    <w:rsid w:val="00217D06"/>
    <w:rsid w:val="0024616E"/>
    <w:rsid w:val="00264FBE"/>
    <w:rsid w:val="002C3C1C"/>
    <w:rsid w:val="002D4586"/>
    <w:rsid w:val="002E1120"/>
    <w:rsid w:val="002E5A61"/>
    <w:rsid w:val="00303F62"/>
    <w:rsid w:val="00326B06"/>
    <w:rsid w:val="0033286F"/>
    <w:rsid w:val="00332D6D"/>
    <w:rsid w:val="00336D80"/>
    <w:rsid w:val="003437D8"/>
    <w:rsid w:val="00343B76"/>
    <w:rsid w:val="00350A7E"/>
    <w:rsid w:val="0037536A"/>
    <w:rsid w:val="00376BEE"/>
    <w:rsid w:val="00382186"/>
    <w:rsid w:val="003A44E9"/>
    <w:rsid w:val="003C0E65"/>
    <w:rsid w:val="003E31CE"/>
    <w:rsid w:val="003F7018"/>
    <w:rsid w:val="00411E2B"/>
    <w:rsid w:val="004357A9"/>
    <w:rsid w:val="004728B3"/>
    <w:rsid w:val="00474A72"/>
    <w:rsid w:val="00475A75"/>
    <w:rsid w:val="00482028"/>
    <w:rsid w:val="0049175B"/>
    <w:rsid w:val="0049774E"/>
    <w:rsid w:val="004A097F"/>
    <w:rsid w:val="004C521F"/>
    <w:rsid w:val="004C648A"/>
    <w:rsid w:val="004E73C0"/>
    <w:rsid w:val="004E7C17"/>
    <w:rsid w:val="00500BE8"/>
    <w:rsid w:val="00507545"/>
    <w:rsid w:val="00514BE4"/>
    <w:rsid w:val="00520AE5"/>
    <w:rsid w:val="00552FE5"/>
    <w:rsid w:val="00561A35"/>
    <w:rsid w:val="005705DA"/>
    <w:rsid w:val="00573627"/>
    <w:rsid w:val="005863B5"/>
    <w:rsid w:val="005B3448"/>
    <w:rsid w:val="005B4BCA"/>
    <w:rsid w:val="005C27F9"/>
    <w:rsid w:val="005C5E71"/>
    <w:rsid w:val="00612FAB"/>
    <w:rsid w:val="0064344F"/>
    <w:rsid w:val="00644C3B"/>
    <w:rsid w:val="00653E28"/>
    <w:rsid w:val="006602CB"/>
    <w:rsid w:val="006931E3"/>
    <w:rsid w:val="006B5E64"/>
    <w:rsid w:val="006D10D8"/>
    <w:rsid w:val="006E4164"/>
    <w:rsid w:val="006E67FF"/>
    <w:rsid w:val="00701093"/>
    <w:rsid w:val="00734C96"/>
    <w:rsid w:val="00735FE8"/>
    <w:rsid w:val="00736FED"/>
    <w:rsid w:val="007405AB"/>
    <w:rsid w:val="00767309"/>
    <w:rsid w:val="007B3378"/>
    <w:rsid w:val="007B3617"/>
    <w:rsid w:val="007B46AA"/>
    <w:rsid w:val="007C366D"/>
    <w:rsid w:val="007F1CFD"/>
    <w:rsid w:val="00805AA0"/>
    <w:rsid w:val="00830737"/>
    <w:rsid w:val="00835990"/>
    <w:rsid w:val="008577E5"/>
    <w:rsid w:val="00893255"/>
    <w:rsid w:val="008A2979"/>
    <w:rsid w:val="008F11CB"/>
    <w:rsid w:val="00904A23"/>
    <w:rsid w:val="009202A5"/>
    <w:rsid w:val="00932B84"/>
    <w:rsid w:val="00945010"/>
    <w:rsid w:val="00965DAD"/>
    <w:rsid w:val="009737D2"/>
    <w:rsid w:val="009962E0"/>
    <w:rsid w:val="009C13F6"/>
    <w:rsid w:val="009C68AF"/>
    <w:rsid w:val="009D42B6"/>
    <w:rsid w:val="009E2BF5"/>
    <w:rsid w:val="009F4832"/>
    <w:rsid w:val="00A0654E"/>
    <w:rsid w:val="00A25BEB"/>
    <w:rsid w:val="00A33C23"/>
    <w:rsid w:val="00A53537"/>
    <w:rsid w:val="00A8250A"/>
    <w:rsid w:val="00AA2079"/>
    <w:rsid w:val="00AB2066"/>
    <w:rsid w:val="00AB28A6"/>
    <w:rsid w:val="00AF5810"/>
    <w:rsid w:val="00B01001"/>
    <w:rsid w:val="00B128CB"/>
    <w:rsid w:val="00B276C3"/>
    <w:rsid w:val="00B32219"/>
    <w:rsid w:val="00B4036A"/>
    <w:rsid w:val="00B4192C"/>
    <w:rsid w:val="00B65CF6"/>
    <w:rsid w:val="00B879DD"/>
    <w:rsid w:val="00B92C8D"/>
    <w:rsid w:val="00B93DE9"/>
    <w:rsid w:val="00BA7DBA"/>
    <w:rsid w:val="00BB2D72"/>
    <w:rsid w:val="00BC6CE0"/>
    <w:rsid w:val="00BD07AC"/>
    <w:rsid w:val="00BD0FAB"/>
    <w:rsid w:val="00BD5235"/>
    <w:rsid w:val="00BF077C"/>
    <w:rsid w:val="00BF1CF2"/>
    <w:rsid w:val="00BF5F63"/>
    <w:rsid w:val="00C040AE"/>
    <w:rsid w:val="00C17453"/>
    <w:rsid w:val="00C27D35"/>
    <w:rsid w:val="00C431E1"/>
    <w:rsid w:val="00C54110"/>
    <w:rsid w:val="00C66494"/>
    <w:rsid w:val="00C72011"/>
    <w:rsid w:val="00C73B02"/>
    <w:rsid w:val="00C75D74"/>
    <w:rsid w:val="00C77958"/>
    <w:rsid w:val="00CB7813"/>
    <w:rsid w:val="00CB7E04"/>
    <w:rsid w:val="00CC41CA"/>
    <w:rsid w:val="00CD0853"/>
    <w:rsid w:val="00CE1D6A"/>
    <w:rsid w:val="00CF0109"/>
    <w:rsid w:val="00D028D2"/>
    <w:rsid w:val="00D03817"/>
    <w:rsid w:val="00D03985"/>
    <w:rsid w:val="00D05D54"/>
    <w:rsid w:val="00D47B6E"/>
    <w:rsid w:val="00D50EF2"/>
    <w:rsid w:val="00D5261E"/>
    <w:rsid w:val="00D63FBE"/>
    <w:rsid w:val="00D9660B"/>
    <w:rsid w:val="00DD2401"/>
    <w:rsid w:val="00E17FFE"/>
    <w:rsid w:val="00E347A4"/>
    <w:rsid w:val="00E35C23"/>
    <w:rsid w:val="00E37C2A"/>
    <w:rsid w:val="00E60564"/>
    <w:rsid w:val="00E63B8C"/>
    <w:rsid w:val="00E66B29"/>
    <w:rsid w:val="00E71675"/>
    <w:rsid w:val="00E76C24"/>
    <w:rsid w:val="00E76C4A"/>
    <w:rsid w:val="00EA36C2"/>
    <w:rsid w:val="00EB1E0B"/>
    <w:rsid w:val="00EC565D"/>
    <w:rsid w:val="00EC57AF"/>
    <w:rsid w:val="00ED1A2B"/>
    <w:rsid w:val="00ED369D"/>
    <w:rsid w:val="00EF24C0"/>
    <w:rsid w:val="00F00CA1"/>
    <w:rsid w:val="00F1271F"/>
    <w:rsid w:val="00F206FC"/>
    <w:rsid w:val="00F21C87"/>
    <w:rsid w:val="00F31164"/>
    <w:rsid w:val="00F34D5C"/>
    <w:rsid w:val="00F36A69"/>
    <w:rsid w:val="00F5523F"/>
    <w:rsid w:val="00F7329E"/>
    <w:rsid w:val="00F81E86"/>
    <w:rsid w:val="00F91A21"/>
    <w:rsid w:val="00F92F57"/>
    <w:rsid w:val="00F9415B"/>
    <w:rsid w:val="00FA366D"/>
    <w:rsid w:val="00FC1A67"/>
    <w:rsid w:val="00FC53DB"/>
    <w:rsid w:val="00F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0A2F1"/>
  <w15:docId w15:val="{0FFA6D85-32DF-4B0A-8AEB-5ED4EA02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E0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B7E0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B7E0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7E0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CB7E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B7E0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7E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qFormat/>
    <w:rsid w:val="00CB7E0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CB7E04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B7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E0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D1A2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63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3B8C"/>
    <w:rPr>
      <w:rFonts w:ascii="Segoe UI" w:eastAsia="Calibri" w:hAnsi="Segoe UI" w:cs="Segoe UI"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C43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4C3B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pt-BR"/>
    </w:rPr>
  </w:style>
  <w:style w:type="character" w:customStyle="1" w:styleId="st">
    <w:name w:val="st"/>
    <w:basedOn w:val="Fontepargpadro"/>
    <w:rsid w:val="009C68AF"/>
  </w:style>
  <w:style w:type="character" w:styleId="nfase">
    <w:name w:val="Emphasis"/>
    <w:basedOn w:val="Fontepargpadro"/>
    <w:uiPriority w:val="20"/>
    <w:qFormat/>
    <w:rsid w:val="009C68AF"/>
    <w:rPr>
      <w:i/>
      <w:iCs/>
    </w:rPr>
  </w:style>
  <w:style w:type="character" w:styleId="Hyperlink">
    <w:name w:val="Hyperlink"/>
    <w:basedOn w:val="Fontepargpadro"/>
    <w:uiPriority w:val="99"/>
    <w:unhideWhenUsed/>
    <w:rsid w:val="004357A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5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6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.municpal@apui.am.leg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Brazukas.org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Brazuka 3</dc:creator>
  <cp:lastModifiedBy>CONTROLE INTERNO</cp:lastModifiedBy>
  <cp:revision>7</cp:revision>
  <cp:lastPrinted>2020-08-21T13:42:00Z</cp:lastPrinted>
  <dcterms:created xsi:type="dcterms:W3CDTF">2026-04-16T14:07:00Z</dcterms:created>
  <dcterms:modified xsi:type="dcterms:W3CDTF">2026-04-20T12:23:00Z</dcterms:modified>
</cp:coreProperties>
</file>